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CF" w:rsidRDefault="00433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-604520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 </w:t>
      </w:r>
    </w:p>
    <w:p w:rsidR="00433E0A" w:rsidRPr="00DB3AB7" w:rsidRDefault="004E18CF" w:rsidP="00DB3AB7">
      <w:pPr>
        <w:widowControl w:val="0"/>
        <w:tabs>
          <w:tab w:val="left" w:pos="41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A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18CF" w:rsidRPr="00433E0A" w:rsidRDefault="00433E0A" w:rsidP="00DB3AB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="004E18CF" w:rsidRPr="00433E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18CF" w:rsidRPr="00433E0A" w:rsidRDefault="00433E0A" w:rsidP="00DB3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4E18CF" w:rsidRPr="00433E0A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4E18CF" w:rsidRDefault="004E18CF" w:rsidP="00433E0A">
      <w:pPr>
        <w:pStyle w:val="ConsPlusTitle"/>
        <w:jc w:val="center"/>
        <w:rPr>
          <w:sz w:val="20"/>
          <w:szCs w:val="20"/>
        </w:rPr>
      </w:pPr>
    </w:p>
    <w:p w:rsidR="004E18CF" w:rsidRDefault="004E18CF" w:rsidP="00433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18B9" w:rsidRDefault="005C18B9" w:rsidP="00433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3E0A" w:rsidRDefault="00433E0A" w:rsidP="00433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3E0A" w:rsidRDefault="00433E0A" w:rsidP="00433E0A">
      <w:pPr>
        <w:pStyle w:val="ConsPlusTitle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3FF">
        <w:rPr>
          <w:rFonts w:ascii="Times New Roman" w:hAnsi="Times New Roman" w:cs="Times New Roman"/>
          <w:sz w:val="28"/>
          <w:szCs w:val="28"/>
        </w:rPr>
        <w:t>от «14</w:t>
      </w:r>
      <w:r w:rsidRPr="005C18B9">
        <w:rPr>
          <w:rFonts w:ascii="Times New Roman" w:hAnsi="Times New Roman" w:cs="Times New Roman"/>
          <w:sz w:val="28"/>
          <w:szCs w:val="28"/>
        </w:rPr>
        <w:t xml:space="preserve"> марта» 2013 г.</w:t>
      </w:r>
      <w:r w:rsidRPr="005C18B9">
        <w:rPr>
          <w:rFonts w:ascii="Times New Roman" w:hAnsi="Times New Roman" w:cs="Times New Roman"/>
          <w:sz w:val="28"/>
          <w:szCs w:val="28"/>
        </w:rPr>
        <w:tab/>
      </w:r>
      <w:r w:rsidRPr="005C18B9">
        <w:rPr>
          <w:rFonts w:ascii="Times New Roman" w:hAnsi="Times New Roman" w:cs="Times New Roman"/>
          <w:sz w:val="28"/>
          <w:szCs w:val="28"/>
        </w:rPr>
        <w:tab/>
      </w:r>
      <w:r w:rsidRPr="005C18B9">
        <w:rPr>
          <w:rFonts w:ascii="Times New Roman" w:hAnsi="Times New Roman" w:cs="Times New Roman"/>
          <w:sz w:val="28"/>
          <w:szCs w:val="28"/>
        </w:rPr>
        <w:tab/>
      </w:r>
      <w:r w:rsidRPr="005C18B9">
        <w:rPr>
          <w:rFonts w:ascii="Times New Roman" w:hAnsi="Times New Roman" w:cs="Times New Roman"/>
          <w:sz w:val="28"/>
          <w:szCs w:val="28"/>
        </w:rPr>
        <w:tab/>
      </w:r>
      <w:r w:rsidRPr="005C18B9">
        <w:rPr>
          <w:rFonts w:ascii="Times New Roman" w:hAnsi="Times New Roman" w:cs="Times New Roman"/>
          <w:sz w:val="28"/>
          <w:szCs w:val="28"/>
        </w:rPr>
        <w:tab/>
      </w:r>
      <w:r w:rsidRPr="005C18B9">
        <w:rPr>
          <w:rFonts w:ascii="Times New Roman" w:hAnsi="Times New Roman" w:cs="Times New Roman"/>
          <w:sz w:val="28"/>
          <w:szCs w:val="28"/>
        </w:rPr>
        <w:tab/>
      </w:r>
      <w:r w:rsidR="005C18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23FF">
        <w:rPr>
          <w:rFonts w:ascii="Times New Roman" w:hAnsi="Times New Roman" w:cs="Times New Roman"/>
          <w:sz w:val="28"/>
          <w:szCs w:val="28"/>
        </w:rPr>
        <w:t>№ 23</w:t>
      </w:r>
    </w:p>
    <w:p w:rsidR="005C18B9" w:rsidRPr="005C18B9" w:rsidRDefault="005C18B9" w:rsidP="00433E0A">
      <w:pPr>
        <w:pStyle w:val="ConsPlusTitle"/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4E18CF" w:rsidRPr="005C18B9" w:rsidRDefault="004E18CF">
      <w:pPr>
        <w:pStyle w:val="ConsPlusTitle"/>
        <w:jc w:val="center"/>
        <w:rPr>
          <w:sz w:val="20"/>
          <w:szCs w:val="20"/>
        </w:rPr>
      </w:pPr>
    </w:p>
    <w:p w:rsidR="00433E0A" w:rsidRDefault="004E18CF" w:rsidP="00433E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33E0A">
        <w:rPr>
          <w:rFonts w:ascii="Times New Roman" w:hAnsi="Times New Roman" w:cs="Times New Roman"/>
          <w:sz w:val="24"/>
          <w:szCs w:val="24"/>
        </w:rPr>
        <w:t>ОБ УТВЕРЖДЕНИИ ПОРЯДКА ПРИЗНАНИЯ БЕЗНАДЕЖНЫМИ К ВЗЫСКАНИЮ</w:t>
      </w:r>
      <w:r w:rsidR="00433E0A">
        <w:rPr>
          <w:rFonts w:ascii="Times New Roman" w:hAnsi="Times New Roman" w:cs="Times New Roman"/>
          <w:sz w:val="24"/>
          <w:szCs w:val="24"/>
        </w:rPr>
        <w:t xml:space="preserve"> </w:t>
      </w:r>
      <w:r w:rsidRPr="00433E0A">
        <w:rPr>
          <w:rFonts w:ascii="Times New Roman" w:hAnsi="Times New Roman" w:cs="Times New Roman"/>
          <w:sz w:val="24"/>
          <w:szCs w:val="24"/>
        </w:rPr>
        <w:t xml:space="preserve">И СПИСАНИЯ НЕДОИМКИ И ЗАДОЛЖЕННОСТИ </w:t>
      </w:r>
    </w:p>
    <w:p w:rsidR="004E18CF" w:rsidRPr="00433E0A" w:rsidRDefault="004E18CF" w:rsidP="00433E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33E0A">
        <w:rPr>
          <w:rFonts w:ascii="Times New Roman" w:hAnsi="Times New Roman" w:cs="Times New Roman"/>
          <w:sz w:val="24"/>
          <w:szCs w:val="24"/>
        </w:rPr>
        <w:t>ПО ПЕНЯМ И ШТРАФАМ</w:t>
      </w:r>
      <w:r w:rsidR="00433E0A">
        <w:rPr>
          <w:rFonts w:ascii="Times New Roman" w:hAnsi="Times New Roman" w:cs="Times New Roman"/>
          <w:sz w:val="24"/>
          <w:szCs w:val="24"/>
        </w:rPr>
        <w:t xml:space="preserve"> </w:t>
      </w:r>
      <w:r w:rsidRPr="00433E0A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4E18CF" w:rsidRPr="00433E0A" w:rsidRDefault="004E18CF" w:rsidP="00433E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33E0A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33E0A">
          <w:rPr>
            <w:rFonts w:ascii="Times New Roman" w:hAnsi="Times New Roman" w:cs="Times New Roman"/>
            <w:sz w:val="28"/>
            <w:szCs w:val="28"/>
          </w:rPr>
          <w:t>статьей 59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10" w:history="1">
        <w:r w:rsidRPr="00433E0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19 августа 2010 года N ЯК-7-8/393@ "Об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процентам", в целях урегулирования задолженности по налогам и сборам, числящейся за отдельными налогоплательщиками, плательщиками сборов и налоговыми агентами, взыскание которой оказалась невозможным в силу причин экономического, социального или юридического характера, руководствуясь </w:t>
      </w:r>
      <w:r w:rsidR="00433E0A" w:rsidRPr="00433E0A">
        <w:rPr>
          <w:rFonts w:ascii="Times New Roman" w:hAnsi="Times New Roman" w:cs="Times New Roman"/>
          <w:sz w:val="28"/>
          <w:szCs w:val="28"/>
        </w:rPr>
        <w:t>Уставом</w:t>
      </w:r>
      <w:r w:rsidR="00433E0A">
        <w:t xml:space="preserve"> </w:t>
      </w:r>
      <w:r w:rsidR="00433E0A">
        <w:rPr>
          <w:rFonts w:ascii="Times New Roman" w:hAnsi="Times New Roman" w:cs="Times New Roman"/>
          <w:sz w:val="28"/>
          <w:szCs w:val="28"/>
        </w:rPr>
        <w:t>Гнездовского</w:t>
      </w:r>
      <w:r w:rsidRPr="004E18C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433E0A" w:rsidRDefault="00433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0A">
        <w:rPr>
          <w:rFonts w:ascii="Times New Roman" w:hAnsi="Times New Roman" w:cs="Times New Roman"/>
          <w:b/>
          <w:sz w:val="28"/>
          <w:szCs w:val="28"/>
        </w:rPr>
        <w:t>А</w:t>
      </w:r>
      <w:r w:rsidR="004E18CF" w:rsidRPr="00433E0A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Pr="00433E0A">
        <w:rPr>
          <w:rFonts w:ascii="Times New Roman" w:hAnsi="Times New Roman" w:cs="Times New Roman"/>
          <w:b/>
          <w:sz w:val="28"/>
          <w:szCs w:val="28"/>
        </w:rPr>
        <w:t>Гнездовского сельского поселения Смоленского района Смоленской области</w:t>
      </w:r>
    </w:p>
    <w:p w:rsidR="005C18B9" w:rsidRPr="00433E0A" w:rsidRDefault="005C1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E0A" w:rsidRDefault="00433E0A" w:rsidP="00433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 Т А Н О В Л Я Е Т:</w:t>
      </w:r>
    </w:p>
    <w:p w:rsidR="005C18B9" w:rsidRDefault="005C18B9" w:rsidP="00433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F" w:rsidRPr="004E18CF" w:rsidRDefault="004E18CF" w:rsidP="00433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history="1">
        <w:r w:rsidRPr="00433E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признания безнадежными к взысканию и списания недоимки и задолженности по пеням и штрафам по местным налогам и сборам.</w:t>
      </w:r>
    </w:p>
    <w:p w:rsidR="004E18CF" w:rsidRPr="004E18CF" w:rsidRDefault="004E18CF" w:rsidP="00433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0A" w:rsidRDefault="00242A43" w:rsidP="00242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E0A" w:rsidRDefault="00433E0A" w:rsidP="00433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3E0A" w:rsidRDefault="00433E0A" w:rsidP="00433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433E0A" w:rsidRDefault="00433E0A" w:rsidP="00433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Е.С.Соловьева</w:t>
      </w:r>
    </w:p>
    <w:p w:rsidR="00433E0A" w:rsidRDefault="00433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0A" w:rsidRDefault="00433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AB7" w:rsidRDefault="00242A43" w:rsidP="00242A43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18CF" w:rsidRPr="00E43DF4" w:rsidRDefault="00DB3AB7" w:rsidP="00242A43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18CF" w:rsidRPr="00E43DF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E18CF" w:rsidRPr="004E18CF" w:rsidRDefault="00242A43" w:rsidP="00242A43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43D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4E18CF" w:rsidRPr="004E18C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18CF" w:rsidRPr="004E18CF" w:rsidRDefault="00242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</w:t>
      </w:r>
      <w:r w:rsidR="004E18CF" w:rsidRPr="004E18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18CF" w:rsidRPr="004E18CF" w:rsidRDefault="00242A43" w:rsidP="00242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43DF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Смоленского</w:t>
      </w:r>
      <w:r w:rsidR="004E18CF" w:rsidRPr="004E18C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CF" w:rsidRPr="004E18C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от </w:t>
      </w:r>
      <w:r w:rsidR="00CD23FF">
        <w:rPr>
          <w:rFonts w:ascii="Times New Roman" w:hAnsi="Times New Roman" w:cs="Times New Roman"/>
          <w:sz w:val="28"/>
          <w:szCs w:val="28"/>
        </w:rPr>
        <w:t>14.03.2013 г.  N 23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 w:rsidP="005C1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4E18CF">
        <w:rPr>
          <w:rFonts w:ascii="Times New Roman" w:hAnsi="Times New Roman" w:cs="Times New Roman"/>
          <w:sz w:val="28"/>
          <w:szCs w:val="28"/>
        </w:rPr>
        <w:t>ПОРЯДОК</w:t>
      </w:r>
    </w:p>
    <w:p w:rsidR="004E18CF" w:rsidRPr="004E18CF" w:rsidRDefault="004E18CF" w:rsidP="005C1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ПРИЗНАНИЯ БЕЗНАДЕЖНЫМИ К ВЗЫСКАНИЮ И СПИСАНИЯ НЕДОИМКИ</w:t>
      </w:r>
    </w:p>
    <w:p w:rsidR="004E18CF" w:rsidRPr="004E18CF" w:rsidRDefault="004E18CF" w:rsidP="005C1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И ЗАДОЛЖЕННОСТИ ПО ПЕНЯМ И ШТРАФАМ ПО МЕСТНЫМ</w:t>
      </w:r>
    </w:p>
    <w:p w:rsidR="004E18CF" w:rsidRPr="004E18CF" w:rsidRDefault="004E18CF" w:rsidP="005C1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НАЛОГАМ И СБОРАМ</w:t>
      </w:r>
    </w:p>
    <w:p w:rsidR="004E18CF" w:rsidRPr="004E18CF" w:rsidRDefault="004E18CF" w:rsidP="005C1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4E18CF">
        <w:rPr>
          <w:rFonts w:ascii="Times New Roman" w:hAnsi="Times New Roman" w:cs="Times New Roman"/>
          <w:sz w:val="28"/>
          <w:szCs w:val="28"/>
        </w:rPr>
        <w:t xml:space="preserve">1. Списанию в соответствии с настоящим Порядком списания недоимки и задолженности по пеням, штрафам и процентам, признанным безнадежными к взысканию (далее - Порядок), подлежат недоимка и задолженность по пеням и штрафам по налогам и сборам, в том числе задолженность по налоговым санкциям за нарушения </w:t>
      </w:r>
      <w:hyperlink r:id="rId11" w:history="1">
        <w:r w:rsidRPr="00242A4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42A43">
        <w:rPr>
          <w:rFonts w:ascii="Times New Roman" w:hAnsi="Times New Roman" w:cs="Times New Roman"/>
          <w:sz w:val="28"/>
          <w:szCs w:val="28"/>
        </w:rPr>
        <w:t xml:space="preserve"> </w:t>
      </w:r>
      <w:r w:rsidRPr="004E18CF">
        <w:rPr>
          <w:rFonts w:ascii="Times New Roman" w:hAnsi="Times New Roman" w:cs="Times New Roman"/>
          <w:sz w:val="28"/>
          <w:szCs w:val="28"/>
        </w:rPr>
        <w:t>Российской Федерации о налогах и сборах, которые до введения в действие Налогового</w:t>
      </w:r>
      <w:r w:rsidRPr="00242A4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42A4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Российской Федерации взимались в бесспорном порядке и по которым решение налогового органа было вынесено до 1 января 1999 г. (за исключением задолженности, образовавшейся в связи с перемещением товаров через таможенную границу Российской Федерации), начисленным пеням и штрафам, а также налоги, сборы, пени и штрафы, списанные со счетов налогоплательщиков, плательщиков сборов, налоговых агентов в банках, но не перечисленные в бюджетную систему Российской Федерации (далее - задолженность). В соответствии с Порядком подлежит списанию также задолженность по процентам, предусмотренным </w:t>
      </w:r>
      <w:hyperlink r:id="rId13" w:history="1">
        <w:r w:rsidRPr="00242A43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4" w:history="1">
        <w:r w:rsidRPr="00242A43">
          <w:rPr>
            <w:rFonts w:ascii="Times New Roman" w:hAnsi="Times New Roman" w:cs="Times New Roman"/>
            <w:sz w:val="28"/>
            <w:szCs w:val="28"/>
          </w:rPr>
          <w:t>статьей 176.1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2. Решение о признании безнадежной к взысканию и списании задолженности принимается руководителем налогового органа по месту нахождения организации (физического лица).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3. Порядок применяется в отношении задолженности, взыскание которой оказалось невозможным в случае: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4E18CF">
        <w:rPr>
          <w:rFonts w:ascii="Times New Roman" w:hAnsi="Times New Roman" w:cs="Times New Roman"/>
          <w:sz w:val="28"/>
          <w:szCs w:val="28"/>
        </w:rPr>
        <w:t>3.1. Ликвидации организации в соответствии с законодательством Российской Федерации - в части недоимки, задолженности по пеням, штрафам и процентам,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3.2. Признания банкротом индивидуального предпринимателя в соответствии с Федеральным </w:t>
      </w:r>
      <w:hyperlink r:id="rId15" w:history="1">
        <w:r w:rsidRPr="00242A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от 26.10.2002 N 127-ФЗ "О несостоятельности (банкротстве)" - в части недоимки, задолженности по пеням, штрафам и процентам, не погашенных по причине недостаточности имущества должника.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4E18CF">
        <w:rPr>
          <w:rFonts w:ascii="Times New Roman" w:hAnsi="Times New Roman" w:cs="Times New Roman"/>
          <w:sz w:val="28"/>
          <w:szCs w:val="28"/>
        </w:rPr>
        <w:t xml:space="preserve">3.3. Смерти физического лица или объявления его умершим в порядке, </w:t>
      </w:r>
      <w:r w:rsidRPr="004E18C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гражданским процессуальным </w:t>
      </w:r>
      <w:hyperlink r:id="rId16" w:history="1">
        <w:r w:rsidRPr="00625D5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Российской Федерации, - по всем налогам и сборам, а в части налогов, указанных в </w:t>
      </w:r>
      <w:hyperlink r:id="rId17" w:history="1">
        <w:r w:rsidRPr="00625D58">
          <w:rPr>
            <w:rFonts w:ascii="Times New Roman" w:hAnsi="Times New Roman" w:cs="Times New Roman"/>
            <w:sz w:val="28"/>
            <w:szCs w:val="28"/>
          </w:rPr>
          <w:t>пункте 3 статьи 14</w:t>
        </w:r>
      </w:hyperlink>
      <w:r w:rsidRPr="00625D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25D58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- в размере, превышающем стоимость его наследственного имущества, в том числе в случае перехода наследства в собственность Российской Федерации.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4E18CF">
        <w:rPr>
          <w:rFonts w:ascii="Times New Roman" w:hAnsi="Times New Roman" w:cs="Times New Roman"/>
          <w:sz w:val="28"/>
          <w:szCs w:val="28"/>
        </w:rPr>
        <w:t>3.4. Принятия судом акта, в соответствии с которым налоговый орган утрачивает возможность взыскания недоимки, задолженности по пеням, штрафам и процентам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пеням, штрафам и процентам.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 w:rsidRPr="004E18CF">
        <w:rPr>
          <w:rFonts w:ascii="Times New Roman" w:hAnsi="Times New Roman" w:cs="Times New Roman"/>
          <w:sz w:val="28"/>
          <w:szCs w:val="28"/>
        </w:rPr>
        <w:t>3.5. Наличия сумм налогов, сборов, пеней, штрафов и процентов, списанных со счетов налогоплательщиков, плательщиков сборов, налоговых агентов в банках, но не перечисленных в бюджетную систему Российской Федерации, если на момент принятия решения о признании указанных сумм безнадежными к взысканию и их списании соответствующие банки ликвидированы.</w:t>
      </w:r>
    </w:p>
    <w:p w:rsidR="00625D58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>На основании документов, подтверждающих обстоятельства признания безнадежными к взысканию недоимки и задолженности по пеням, штрафам и процентам (приложение N 3 к Порядку</w:t>
      </w:r>
      <w:r w:rsidR="00625D58">
        <w:rPr>
          <w:rFonts w:ascii="Times New Roman" w:hAnsi="Times New Roman" w:cs="Times New Roman"/>
          <w:sz w:val="28"/>
          <w:szCs w:val="28"/>
        </w:rPr>
        <w:t>).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4. Решение о признании указанной в </w:t>
      </w:r>
      <w:hyperlink w:anchor="Par38" w:history="1">
        <w:r w:rsidRPr="00625D5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Порядка задолженности безнадежной к взысканию и ее списании принимается (приложение N 1 к Порядку):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- руководителем налогового органа по месту жительства физического лица при наличии обстоятельств, предусмотренных в </w:t>
      </w:r>
      <w:hyperlink w:anchor="Par41" w:history="1">
        <w:r w:rsidRPr="005C18B9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5C18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3" w:history="1">
        <w:r w:rsidRPr="005C18B9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- руководителем налогового органа по месту учета налогоплательщика при наличии обстоятельств, предусмотренных в </w:t>
      </w:r>
      <w:hyperlink w:anchor="Par44" w:history="1">
        <w:r w:rsidRPr="005C18B9">
          <w:rPr>
            <w:rFonts w:ascii="Times New Roman" w:hAnsi="Times New Roman" w:cs="Times New Roman"/>
            <w:sz w:val="28"/>
            <w:szCs w:val="28"/>
          </w:rPr>
          <w:t>пунктах 3.4</w:t>
        </w:r>
      </w:hyperlink>
      <w:r w:rsidRPr="005C18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5" w:history="1">
        <w:r w:rsidRPr="005C18B9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E18CF" w:rsidRPr="004E18CF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"/>
      <w:bookmarkEnd w:id="6"/>
      <w:r w:rsidRPr="004E18CF">
        <w:rPr>
          <w:rFonts w:ascii="Times New Roman" w:hAnsi="Times New Roman" w:cs="Times New Roman"/>
          <w:sz w:val="28"/>
          <w:szCs w:val="28"/>
        </w:rPr>
        <w:t>5. Налоговый орган оформляет справку о суммах недоимки и задолженности по пеням, штрафам и проц</w:t>
      </w:r>
      <w:r w:rsidR="005C18B9">
        <w:rPr>
          <w:rFonts w:ascii="Times New Roman" w:hAnsi="Times New Roman" w:cs="Times New Roman"/>
          <w:sz w:val="28"/>
          <w:szCs w:val="28"/>
        </w:rPr>
        <w:t>ентам (приложение N 2 к Порядку)</w:t>
      </w:r>
      <w:r w:rsidRPr="004E18CF">
        <w:rPr>
          <w:rFonts w:ascii="Times New Roman" w:hAnsi="Times New Roman" w:cs="Times New Roman"/>
          <w:sz w:val="28"/>
          <w:szCs w:val="28"/>
        </w:rPr>
        <w:t xml:space="preserve"> и выписку из Единого государственного реестра юридических лиц (Единого государственного реестра индивидуальных предпринимателей), содержащую сведения о государственной регистрации юридического лица в связи с его ликвидацией (прекращением физическим лицом деятельности в качестве индивидуального предпринимателя), в течение 5 рабочих дней с момента получения документов, свидетельствующих о наличии оснований, указанных в </w:t>
      </w:r>
      <w:hyperlink w:anchor="Par41" w:history="1">
        <w:r w:rsidRPr="005C18B9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5C18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5" w:history="1">
        <w:r w:rsidRPr="005C18B9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43DF4" w:rsidRDefault="004E1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CF">
        <w:rPr>
          <w:rFonts w:ascii="Times New Roman" w:hAnsi="Times New Roman" w:cs="Times New Roman"/>
          <w:sz w:val="28"/>
          <w:szCs w:val="28"/>
        </w:rPr>
        <w:t xml:space="preserve">6. Решение о признании указанной в </w:t>
      </w:r>
      <w:hyperlink w:anchor="Par38" w:history="1">
        <w:r w:rsidRPr="005C18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Порядка задолженности безнадежной к взысканию и ее списании принимается в течение 1 рабочего дня с момента оформления документов, указанных в </w:t>
      </w:r>
      <w:hyperlink w:anchor="Par50" w:history="1">
        <w:r w:rsidRPr="005C18B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E18C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43DF4" w:rsidRDefault="00E43DF4" w:rsidP="00E43DF4">
      <w:pPr>
        <w:rPr>
          <w:rFonts w:ascii="Times New Roman" w:hAnsi="Times New Roman" w:cs="Times New Roman"/>
          <w:sz w:val="28"/>
          <w:szCs w:val="28"/>
        </w:rPr>
      </w:pPr>
    </w:p>
    <w:p w:rsidR="004E18CF" w:rsidRDefault="00E43DF4" w:rsidP="00E43DF4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3DF4" w:rsidRDefault="00E43DF4" w:rsidP="00E43DF4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</w:p>
    <w:p w:rsid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AB7" w:rsidRDefault="00DB3AB7" w:rsidP="00E43D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DF4" w:rsidRDefault="000C3AD1" w:rsidP="000C3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="00E43DF4" w:rsidRPr="00E43DF4">
        <w:rPr>
          <w:rFonts w:ascii="Times New Roman" w:hAnsi="Times New Roman" w:cs="Times New Roman"/>
          <w:b/>
          <w:sz w:val="28"/>
          <w:szCs w:val="28"/>
        </w:rPr>
        <w:t>Приложение N 1</w:t>
      </w:r>
    </w:p>
    <w:p w:rsidR="000C3AD1" w:rsidRDefault="000C3AD1" w:rsidP="000C3A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3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Порядку признания безнадежными к взысканию </w:t>
      </w:r>
    </w:p>
    <w:p w:rsidR="000C3AD1" w:rsidRDefault="000C3AD1" w:rsidP="000C3A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 списания недоимки и задолженности по пеням</w:t>
      </w:r>
    </w:p>
    <w:p w:rsidR="000C3AD1" w:rsidRPr="000C3AD1" w:rsidRDefault="000C3AD1" w:rsidP="000C3A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штрафам по местным налогам и сборам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AD1" w:rsidRPr="000C3AD1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3DF4" w:rsidRPr="000C3AD1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D1">
        <w:rPr>
          <w:rFonts w:ascii="Times New Roman" w:hAnsi="Times New Roman" w:cs="Times New Roman"/>
          <w:b/>
          <w:sz w:val="28"/>
          <w:szCs w:val="28"/>
        </w:rPr>
        <w:t xml:space="preserve"> от "___" __________ 20__ г.</w:t>
      </w:r>
      <w:r w:rsidR="000C3A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0C3AD1">
        <w:rPr>
          <w:rFonts w:ascii="Times New Roman" w:hAnsi="Times New Roman" w:cs="Times New Roman"/>
          <w:b/>
          <w:sz w:val="28"/>
          <w:szCs w:val="28"/>
        </w:rPr>
        <w:t xml:space="preserve"> N ___</w:t>
      </w:r>
    </w:p>
    <w:p w:rsidR="00E43DF4" w:rsidRPr="000C3AD1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D1">
        <w:rPr>
          <w:rFonts w:ascii="Times New Roman" w:hAnsi="Times New Roman" w:cs="Times New Roman"/>
          <w:b/>
          <w:sz w:val="28"/>
          <w:szCs w:val="28"/>
        </w:rPr>
        <w:t>о признании безнадежными к взысканию и списании недоимки</w:t>
      </w:r>
    </w:p>
    <w:p w:rsidR="00E43DF4" w:rsidRPr="000C3AD1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D1">
        <w:rPr>
          <w:rFonts w:ascii="Times New Roman" w:hAnsi="Times New Roman" w:cs="Times New Roman"/>
          <w:b/>
          <w:sz w:val="28"/>
          <w:szCs w:val="28"/>
        </w:rPr>
        <w:t>и задолженности по пеням, штрафам и процентам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    На основании пункта ___________ </w:t>
      </w:r>
      <w:hyperlink r:id="rId19" w:history="1">
        <w:r w:rsidRPr="00E43DF4">
          <w:rPr>
            <w:rFonts w:ascii="Times New Roman" w:hAnsi="Times New Roman" w:cs="Times New Roman"/>
            <w:sz w:val="28"/>
            <w:szCs w:val="28"/>
          </w:rPr>
          <w:t>статьи 59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Федерации  признать  недоимку и задолженность по пеням, штрафам и процентам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3AD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  (наименование организации, ИНН/КПП; фамилия, имя, отчество физического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                          лица, ИНН при наличии)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согласно справке налогового органа от _______________ N ____ на сумму _____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руб. ____ коп. (в том числе по недоимке ___ руб. ___ коп., по пени ___ руб.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____ коп., по штрафам ____ руб. ____ коп., по процентам ____ руб. ___ коп.)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инспекции ФНС России ______________________________________________________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3AD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  (указывается полное наименование налогового органа по месту нахождения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              организации, месту жительства физического лица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                   или по месту учета налогоплательщика)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Par86" w:history="1">
        <w:r w:rsidRPr="00E43DF4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безнадежными к взысканию и произвести их списание.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    Начальник инспекции ФНС России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    _________ /___________________/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    (подпись)  (фамилия, инициалы)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43DF4" w:rsidRPr="00E43DF4" w:rsidRDefault="00E43DF4" w:rsidP="009B0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&lt;*&gt; Перечисляются конкретные документы с указанием реквизитов.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43DF4" w:rsidRPr="00E43DF4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E43DF4" w:rsidRPr="00E43DF4" w:rsidRDefault="00E43DF4" w:rsidP="009B0131">
      <w:pPr>
        <w:autoSpaceDE w:val="0"/>
        <w:autoSpaceDN w:val="0"/>
        <w:adjustRightInd w:val="0"/>
        <w:spacing w:after="0" w:line="240" w:lineRule="auto"/>
        <w:ind w:left="7655"/>
        <w:outlineLvl w:val="0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C3AD1" w:rsidRDefault="000C3AD1" w:rsidP="009B0131">
      <w:pPr>
        <w:autoSpaceDE w:val="0"/>
        <w:autoSpaceDN w:val="0"/>
        <w:adjustRightInd w:val="0"/>
        <w:spacing w:after="0" w:line="240" w:lineRule="auto"/>
        <w:ind w:left="765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3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признания безнадежными к взысканию</w:t>
      </w:r>
    </w:p>
    <w:p w:rsidR="000C3AD1" w:rsidRDefault="000C3AD1" w:rsidP="009B013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765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списания недоимки и задолженности по пеням</w:t>
      </w:r>
    </w:p>
    <w:p w:rsidR="000C3AD1" w:rsidRPr="000C3AD1" w:rsidRDefault="000C3AD1" w:rsidP="009B013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765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штрафам по местным налогам и сборам</w:t>
      </w:r>
    </w:p>
    <w:p w:rsidR="00E43DF4" w:rsidRPr="00E43DF4" w:rsidRDefault="000C3AD1" w:rsidP="009B0131">
      <w:pPr>
        <w:tabs>
          <w:tab w:val="center" w:pos="6979"/>
        </w:tabs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3DF4" w:rsidRPr="00E43DF4">
        <w:rPr>
          <w:rFonts w:ascii="Times New Roman" w:hAnsi="Times New Roman" w:cs="Times New Roman"/>
          <w:sz w:val="28"/>
          <w:szCs w:val="28"/>
        </w:rPr>
        <w:t>а бланке налогового органа</w:t>
      </w:r>
      <w:r w:rsidR="00E43DF4">
        <w:rPr>
          <w:rFonts w:ascii="Times New Roman" w:hAnsi="Times New Roman" w:cs="Times New Roman"/>
          <w:sz w:val="28"/>
          <w:szCs w:val="28"/>
        </w:rPr>
        <w:tab/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СПРАВКА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о суммах недоимки и задолженности по пеням,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штрафам и процентам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(наименование организации, ИНН/КПП; фамилия, имя, отчество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физического лица, ИНН при наличии)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по состоянию на "___" __________ ____ года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Par46"/>
      <w:bookmarkEnd w:id="7"/>
      <w:r w:rsidRPr="00E43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(рублей)</w:t>
      </w:r>
    </w:p>
    <w:tbl>
      <w:tblPr>
        <w:tblW w:w="0" w:type="auto"/>
        <w:tblCellSpacing w:w="5" w:type="nil"/>
        <w:tblInd w:w="12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400"/>
        <w:gridCol w:w="1400"/>
        <w:gridCol w:w="2100"/>
        <w:gridCol w:w="2100"/>
        <w:gridCol w:w="2380"/>
        <w:gridCol w:w="2100"/>
        <w:gridCol w:w="980"/>
      </w:tblGrid>
      <w:tr w:rsidR="00E43DF4" w:rsidRPr="00E43DF4" w:rsidTr="009B0131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  Виды 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налогов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>(сборов)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>Недоимка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по     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начисленным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пеням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штрафам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Задолженность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страховым 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взносам в  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государственные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социальные  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внебюджетные 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фонды,    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числящаяся за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организациями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>по состоянию на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 января 2001 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>г., начисленным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>пеням и штрафам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  <w:r w:rsidRPr="00E43D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процентам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43DF4" w:rsidRPr="00E43DF4" w:rsidTr="009B0131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   2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      4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      5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      7 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</w:tr>
      <w:tr w:rsidR="00E43DF4" w:rsidRPr="00E43DF4" w:rsidTr="009B0131">
        <w:trPr>
          <w:trHeight w:val="147"/>
          <w:tblCellSpacing w:w="5" w:type="nil"/>
        </w:trPr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DF4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4" w:rsidRPr="00E43DF4" w:rsidRDefault="00E43DF4" w:rsidP="00E4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DF4">
        <w:rPr>
          <w:rFonts w:ascii="Times New Roman" w:hAnsi="Times New Roman" w:cs="Times New Roman"/>
          <w:sz w:val="20"/>
          <w:szCs w:val="20"/>
        </w:rPr>
        <w:t xml:space="preserve">    Начальник  инспекции  ФНС России</w:t>
      </w:r>
    </w:p>
    <w:p w:rsid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DF4">
        <w:rPr>
          <w:rFonts w:ascii="Times New Roman" w:hAnsi="Times New Roman" w:cs="Times New Roman"/>
          <w:sz w:val="20"/>
          <w:szCs w:val="20"/>
        </w:rPr>
        <w:t xml:space="preserve">    ________________________________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DF4">
        <w:rPr>
          <w:rFonts w:ascii="Times New Roman" w:hAnsi="Times New Roman" w:cs="Times New Roman"/>
          <w:sz w:val="20"/>
          <w:szCs w:val="20"/>
        </w:rPr>
        <w:t xml:space="preserve">    (подпись)   (фамилия, инициалы)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DF4">
        <w:rPr>
          <w:rFonts w:ascii="Times New Roman" w:hAnsi="Times New Roman" w:cs="Times New Roman"/>
          <w:sz w:val="20"/>
          <w:szCs w:val="20"/>
        </w:rPr>
        <w:t xml:space="preserve">    Начальник отдела учета налоговых</w:t>
      </w:r>
    </w:p>
    <w:p w:rsidR="00E43DF4" w:rsidRPr="000C3AD1" w:rsidRDefault="00E43DF4" w:rsidP="00E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43DF4" w:rsidRPr="000C3AD1" w:rsidSect="009B0131">
          <w:pgSz w:w="16838" w:h="11906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E43DF4">
        <w:rPr>
          <w:rFonts w:ascii="Times New Roman" w:hAnsi="Times New Roman" w:cs="Times New Roman"/>
          <w:sz w:val="20"/>
          <w:szCs w:val="20"/>
        </w:rPr>
        <w:t xml:space="preserve">    </w:t>
      </w:r>
      <w:r w:rsidR="000C3AD1">
        <w:rPr>
          <w:rFonts w:ascii="Times New Roman" w:hAnsi="Times New Roman" w:cs="Times New Roman"/>
          <w:sz w:val="20"/>
          <w:szCs w:val="20"/>
        </w:rPr>
        <w:t xml:space="preserve">поступлений инспекции ФНС </w:t>
      </w:r>
    </w:p>
    <w:p w:rsidR="00E43DF4" w:rsidRPr="000C3AD1" w:rsidRDefault="000C3AD1" w:rsidP="000C3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3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E43DF4" w:rsidRPr="000C3AD1">
        <w:rPr>
          <w:rFonts w:ascii="Times New Roman" w:hAnsi="Times New Roman" w:cs="Times New Roman"/>
          <w:b/>
          <w:sz w:val="28"/>
          <w:szCs w:val="28"/>
        </w:rPr>
        <w:t>Приложение N 3</w:t>
      </w:r>
    </w:p>
    <w:p w:rsidR="000C3AD1" w:rsidRDefault="000C3AD1" w:rsidP="000C3A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3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Порядку признания безнадежными к взысканию </w:t>
      </w:r>
    </w:p>
    <w:p w:rsidR="000C3AD1" w:rsidRDefault="000C3AD1" w:rsidP="000C3A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списания недоимки и задолженности по пеням</w:t>
      </w:r>
    </w:p>
    <w:p w:rsidR="000C3AD1" w:rsidRPr="000C3AD1" w:rsidRDefault="000C3AD1" w:rsidP="000C3A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штрафам по местным налогам и сборам</w:t>
      </w:r>
    </w:p>
    <w:p w:rsidR="00E43DF4" w:rsidRDefault="00E43DF4" w:rsidP="000C3AD1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DF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86"/>
      <w:bookmarkEnd w:id="8"/>
      <w:r w:rsidRPr="00E43DF4">
        <w:rPr>
          <w:rFonts w:ascii="Times New Roman" w:hAnsi="Times New Roman" w:cs="Times New Roman"/>
          <w:b/>
          <w:bCs/>
          <w:sz w:val="28"/>
          <w:szCs w:val="28"/>
        </w:rPr>
        <w:t>ДОКУМЕНТОВ, ПОДТВЕРЖДАЮЩИХ ОБСТОЯТЕЛЬСТВА ПРИЗНАНИЯ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DF4">
        <w:rPr>
          <w:rFonts w:ascii="Times New Roman" w:hAnsi="Times New Roman" w:cs="Times New Roman"/>
          <w:b/>
          <w:bCs/>
          <w:sz w:val="28"/>
          <w:szCs w:val="28"/>
        </w:rPr>
        <w:t>БЕЗНАДЕЖНЫМИ К ВЗЫСКАНИЮ НЕДОИМКИ И ЗАДОЛЖЕННОСТИ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DF4">
        <w:rPr>
          <w:rFonts w:ascii="Times New Roman" w:hAnsi="Times New Roman" w:cs="Times New Roman"/>
          <w:b/>
          <w:bCs/>
          <w:sz w:val="28"/>
          <w:szCs w:val="28"/>
        </w:rPr>
        <w:t>ПО ПЕНЯМ, ШТРАФАМ И ПРОЦЕНТАМ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1. При наличии основания, указанного в </w:t>
      </w:r>
      <w:hyperlink w:anchor="Par43" w:history="1">
        <w:r w:rsidRPr="00E43DF4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Порядка списания недоимки и задолженности по пеням, штрафам и процентам, признанным безнадежными к взысканию: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96" w:history="1">
        <w:r w:rsidRPr="00E43DF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налогового органа по месту нахождения организации о суммах недоимки и задолженности по пеням, штрафам и процентам (приложение N 2 к Порядку);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2. При наличии основания, указанного в </w:t>
      </w:r>
      <w:hyperlink w:anchor="Par44" w:history="1">
        <w:r w:rsidRPr="00E43DF4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96" w:history="1">
        <w:r w:rsidRPr="00E43DF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налогового органа по месту жительства физического лица о суммах недоимки и задолженности по пеням, штрафам и процентам (приложение N 2 к Порядку);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б) копия решения арбитражного суда о признании должника банкротом, заверенная гербовой печатью соответствующего арбитражного суда;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6"/>
      <w:bookmarkEnd w:id="9"/>
      <w:r w:rsidRPr="00E43DF4">
        <w:rPr>
          <w:rFonts w:ascii="Times New Roman" w:hAnsi="Times New Roman" w:cs="Times New Roman"/>
          <w:sz w:val="28"/>
          <w:szCs w:val="28"/>
        </w:rPr>
        <w:t>в) 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3. При наличии основания, указанного в </w:t>
      </w:r>
      <w:hyperlink w:anchor="Par45" w:history="1">
        <w:r w:rsidRPr="00E43DF4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Порядка, за исключением основания признания безнадежной к взысканию и списания задолженности в части транспортного налога, земельного налога и налога на имущество физических лиц: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а) копия свидетельства о смерти физического лица или копия судебного решения об объявлении физического лица умершим;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96" w:history="1">
        <w:r w:rsidRPr="00E43DF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налогового органа по месту жительства физического лица о суммах недоимки и задолженности по пеням, штрафам и процентам (приложение N 2 к Порядку).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При наличии основания, указанного в </w:t>
      </w:r>
      <w:hyperlink w:anchor="Par45" w:history="1">
        <w:r w:rsidRPr="00E43DF4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Порядка, в части транспортного налога, земельного налога и налога на имущество физических </w:t>
      </w:r>
      <w:r w:rsidRPr="00E43DF4">
        <w:rPr>
          <w:rFonts w:ascii="Times New Roman" w:hAnsi="Times New Roman" w:cs="Times New Roman"/>
          <w:sz w:val="28"/>
          <w:szCs w:val="28"/>
        </w:rPr>
        <w:lastRenderedPageBreak/>
        <w:t>лиц - в размере, превышающем стоимость его наследственного имущества, в том числе в случае перехода наследства в собственность Российской Федерации: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а) копия свидетельства о смерти физического лица или копия судебного решения об объявлении физического лица умершим;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б) копия свидетельства о праве на наследство;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в) копии документов, удостоверяющих личность физических лиц, принимающих наследство;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г) справка о стоимости принятого наследственного имущества;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д) 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в размере стоимости наследственного имущества, или документ о невозможности взыскания указанной задолженности с наследника;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е) </w:t>
      </w:r>
      <w:hyperlink w:anchor="Par96" w:history="1">
        <w:r w:rsidRPr="00E43DF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налогового органа, исчислившего транспортный налог, земельный налог и налог на имущество физических лиц, по месту нахождения имущества и месту жительства физического лица о суммах недоимки и задолженности по пеням, штрафам и процентам (приложение N 2 к Порядку).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4. При наличии основания, указанного в </w:t>
      </w:r>
      <w:hyperlink w:anchor="Par46" w:history="1">
        <w:r w:rsidRPr="00E43DF4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а)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 пеням, штрафам и процентам, заверенные гербовой печатью соответствующего суда;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96" w:history="1">
        <w:r w:rsidRPr="00E43DF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налогового органа по месту учета организации (месту жительства физического лица) о суммах недоимки и задолженности по пеням, штрафам и процентам (приложение N 2 к Порядку).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5. При наличии основания, указанного в </w:t>
      </w:r>
      <w:hyperlink w:anchor="Par47" w:history="1">
        <w:r w:rsidRPr="00E43DF4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лиц, содержащая сведения о государственной регистрации банка в связи с его ликвидацией;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>б) копия вступившего в законную силу акта суда, содержащего в мотивировочной или резолютивной части положение о признании исполненной обязанности по уплате сумм налогов, сборов, пеней, штрафов и процентов, списанных со счетов налогоплательщиков, плательщиков сборов, налоговых агентов в банке, но не перечисленных в бюджетную систему Российской Федерации, заверенная гербовой печатью соответствующего суда;</w:t>
      </w:r>
    </w:p>
    <w:p w:rsidR="00E43DF4" w:rsidRPr="00E43DF4" w:rsidRDefault="00E43DF4" w:rsidP="00E4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F4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96" w:history="1">
        <w:r w:rsidRPr="00E43DF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E43DF4">
        <w:rPr>
          <w:rFonts w:ascii="Times New Roman" w:hAnsi="Times New Roman" w:cs="Times New Roman"/>
          <w:sz w:val="28"/>
          <w:szCs w:val="28"/>
        </w:rPr>
        <w:t xml:space="preserve"> налогового органа по месту учета задолженности, подлежащей списанию (приложение N 2 к Порядку).</w:t>
      </w:r>
      <w:bookmarkStart w:id="10" w:name="_GoBack"/>
      <w:bookmarkEnd w:id="10"/>
    </w:p>
    <w:sectPr w:rsidR="00E43DF4" w:rsidRPr="00E43DF4" w:rsidSect="00FD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43" w:rsidRDefault="00073143" w:rsidP="00242A43">
      <w:pPr>
        <w:spacing w:after="0" w:line="240" w:lineRule="auto"/>
      </w:pPr>
      <w:r>
        <w:separator/>
      </w:r>
    </w:p>
  </w:endnote>
  <w:endnote w:type="continuationSeparator" w:id="0">
    <w:p w:rsidR="00073143" w:rsidRDefault="00073143" w:rsidP="0024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43" w:rsidRDefault="00073143" w:rsidP="00242A43">
      <w:pPr>
        <w:spacing w:after="0" w:line="240" w:lineRule="auto"/>
      </w:pPr>
      <w:r>
        <w:separator/>
      </w:r>
    </w:p>
  </w:footnote>
  <w:footnote w:type="continuationSeparator" w:id="0">
    <w:p w:rsidR="00073143" w:rsidRDefault="00073143" w:rsidP="0024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8CF"/>
    <w:rsid w:val="0001555C"/>
    <w:rsid w:val="000276A8"/>
    <w:rsid w:val="00032AEF"/>
    <w:rsid w:val="00073143"/>
    <w:rsid w:val="000751BC"/>
    <w:rsid w:val="00083AAB"/>
    <w:rsid w:val="000B3EE5"/>
    <w:rsid w:val="000C3AD1"/>
    <w:rsid w:val="000C4EC2"/>
    <w:rsid w:val="000F10FC"/>
    <w:rsid w:val="001001A2"/>
    <w:rsid w:val="00102A75"/>
    <w:rsid w:val="00106A38"/>
    <w:rsid w:val="00110778"/>
    <w:rsid w:val="001300CA"/>
    <w:rsid w:val="00133951"/>
    <w:rsid w:val="00133DA7"/>
    <w:rsid w:val="00136F30"/>
    <w:rsid w:val="00141B7D"/>
    <w:rsid w:val="0015183E"/>
    <w:rsid w:val="001631EA"/>
    <w:rsid w:val="001855A4"/>
    <w:rsid w:val="001A2477"/>
    <w:rsid w:val="001A3148"/>
    <w:rsid w:val="001B29D1"/>
    <w:rsid w:val="001C1049"/>
    <w:rsid w:val="001C400B"/>
    <w:rsid w:val="001E18B9"/>
    <w:rsid w:val="001E1F53"/>
    <w:rsid w:val="001F1B2C"/>
    <w:rsid w:val="00242208"/>
    <w:rsid w:val="00242A43"/>
    <w:rsid w:val="00245A9C"/>
    <w:rsid w:val="00251C4B"/>
    <w:rsid w:val="00251E1D"/>
    <w:rsid w:val="00267B4E"/>
    <w:rsid w:val="00285D88"/>
    <w:rsid w:val="00286E00"/>
    <w:rsid w:val="00287DF5"/>
    <w:rsid w:val="00295C70"/>
    <w:rsid w:val="002A38FD"/>
    <w:rsid w:val="002A402E"/>
    <w:rsid w:val="002A404B"/>
    <w:rsid w:val="002D2E96"/>
    <w:rsid w:val="002E07B1"/>
    <w:rsid w:val="00300846"/>
    <w:rsid w:val="003106B7"/>
    <w:rsid w:val="003154E0"/>
    <w:rsid w:val="003206D6"/>
    <w:rsid w:val="00321EE8"/>
    <w:rsid w:val="00343058"/>
    <w:rsid w:val="003519EE"/>
    <w:rsid w:val="00354308"/>
    <w:rsid w:val="003761E4"/>
    <w:rsid w:val="00381AD6"/>
    <w:rsid w:val="003B616C"/>
    <w:rsid w:val="003B7531"/>
    <w:rsid w:val="003C10C5"/>
    <w:rsid w:val="003D6341"/>
    <w:rsid w:val="003F2304"/>
    <w:rsid w:val="003F3DD5"/>
    <w:rsid w:val="003F4B02"/>
    <w:rsid w:val="0041089F"/>
    <w:rsid w:val="004305E2"/>
    <w:rsid w:val="00433E0A"/>
    <w:rsid w:val="00461BD9"/>
    <w:rsid w:val="004647CA"/>
    <w:rsid w:val="00470383"/>
    <w:rsid w:val="004868B4"/>
    <w:rsid w:val="004958F5"/>
    <w:rsid w:val="00496528"/>
    <w:rsid w:val="004C434C"/>
    <w:rsid w:val="004C519A"/>
    <w:rsid w:val="004E18CF"/>
    <w:rsid w:val="004E76B5"/>
    <w:rsid w:val="004F5D7F"/>
    <w:rsid w:val="00501F0C"/>
    <w:rsid w:val="00526013"/>
    <w:rsid w:val="00546DAC"/>
    <w:rsid w:val="00552863"/>
    <w:rsid w:val="00580996"/>
    <w:rsid w:val="005C18B9"/>
    <w:rsid w:val="005C78AD"/>
    <w:rsid w:val="005E56F2"/>
    <w:rsid w:val="005F62B2"/>
    <w:rsid w:val="00603EC3"/>
    <w:rsid w:val="006167D6"/>
    <w:rsid w:val="00625D58"/>
    <w:rsid w:val="00634909"/>
    <w:rsid w:val="0064727B"/>
    <w:rsid w:val="0067285C"/>
    <w:rsid w:val="006753B7"/>
    <w:rsid w:val="00683079"/>
    <w:rsid w:val="006B2CF0"/>
    <w:rsid w:val="006B5B92"/>
    <w:rsid w:val="006C5DE8"/>
    <w:rsid w:val="006D3D97"/>
    <w:rsid w:val="006E2A1B"/>
    <w:rsid w:val="006F4DD0"/>
    <w:rsid w:val="006F58DD"/>
    <w:rsid w:val="007112E6"/>
    <w:rsid w:val="00724890"/>
    <w:rsid w:val="007250BE"/>
    <w:rsid w:val="007339C6"/>
    <w:rsid w:val="007357DB"/>
    <w:rsid w:val="0074570B"/>
    <w:rsid w:val="00756DE1"/>
    <w:rsid w:val="00782B6F"/>
    <w:rsid w:val="007C4AF6"/>
    <w:rsid w:val="007E2263"/>
    <w:rsid w:val="007F20BD"/>
    <w:rsid w:val="007F6C55"/>
    <w:rsid w:val="00802CEC"/>
    <w:rsid w:val="008359D6"/>
    <w:rsid w:val="00843201"/>
    <w:rsid w:val="008453C8"/>
    <w:rsid w:val="00862C8B"/>
    <w:rsid w:val="008B1D79"/>
    <w:rsid w:val="008B5617"/>
    <w:rsid w:val="008E3C37"/>
    <w:rsid w:val="008F7ABD"/>
    <w:rsid w:val="009104F4"/>
    <w:rsid w:val="00925353"/>
    <w:rsid w:val="009325E1"/>
    <w:rsid w:val="00952A50"/>
    <w:rsid w:val="009809AC"/>
    <w:rsid w:val="00983AB3"/>
    <w:rsid w:val="009931D4"/>
    <w:rsid w:val="009B0131"/>
    <w:rsid w:val="009B0995"/>
    <w:rsid w:val="009F5D5E"/>
    <w:rsid w:val="00A314EC"/>
    <w:rsid w:val="00A31C71"/>
    <w:rsid w:val="00A42185"/>
    <w:rsid w:val="00A6360A"/>
    <w:rsid w:val="00A86833"/>
    <w:rsid w:val="00A92CF1"/>
    <w:rsid w:val="00AA7461"/>
    <w:rsid w:val="00AC2B1F"/>
    <w:rsid w:val="00AF461E"/>
    <w:rsid w:val="00AF749C"/>
    <w:rsid w:val="00AF794E"/>
    <w:rsid w:val="00B03CBE"/>
    <w:rsid w:val="00B11E8A"/>
    <w:rsid w:val="00B15C91"/>
    <w:rsid w:val="00B1716F"/>
    <w:rsid w:val="00B460D4"/>
    <w:rsid w:val="00B46778"/>
    <w:rsid w:val="00B75E64"/>
    <w:rsid w:val="00B901E6"/>
    <w:rsid w:val="00B909F8"/>
    <w:rsid w:val="00B91FAB"/>
    <w:rsid w:val="00B95DFD"/>
    <w:rsid w:val="00B9778B"/>
    <w:rsid w:val="00BA0EC1"/>
    <w:rsid w:val="00BB79B0"/>
    <w:rsid w:val="00BC13E6"/>
    <w:rsid w:val="00BE14C5"/>
    <w:rsid w:val="00BE59B3"/>
    <w:rsid w:val="00BF0B8C"/>
    <w:rsid w:val="00BF2841"/>
    <w:rsid w:val="00BF510C"/>
    <w:rsid w:val="00C16E67"/>
    <w:rsid w:val="00C24345"/>
    <w:rsid w:val="00C26B82"/>
    <w:rsid w:val="00C3128E"/>
    <w:rsid w:val="00C4712E"/>
    <w:rsid w:val="00C5193B"/>
    <w:rsid w:val="00C66D0B"/>
    <w:rsid w:val="00C7298E"/>
    <w:rsid w:val="00C752EB"/>
    <w:rsid w:val="00C90C49"/>
    <w:rsid w:val="00C94663"/>
    <w:rsid w:val="00CA3CA2"/>
    <w:rsid w:val="00CC4C94"/>
    <w:rsid w:val="00CD23FF"/>
    <w:rsid w:val="00D17372"/>
    <w:rsid w:val="00D17EA0"/>
    <w:rsid w:val="00D200DC"/>
    <w:rsid w:val="00D2210A"/>
    <w:rsid w:val="00D3321A"/>
    <w:rsid w:val="00D36AB1"/>
    <w:rsid w:val="00D4334A"/>
    <w:rsid w:val="00D62774"/>
    <w:rsid w:val="00D644BC"/>
    <w:rsid w:val="00D65E25"/>
    <w:rsid w:val="00D9047E"/>
    <w:rsid w:val="00D91951"/>
    <w:rsid w:val="00D93A1F"/>
    <w:rsid w:val="00DB3AB7"/>
    <w:rsid w:val="00DB689A"/>
    <w:rsid w:val="00DC1537"/>
    <w:rsid w:val="00DE7826"/>
    <w:rsid w:val="00DF571E"/>
    <w:rsid w:val="00DF5ECA"/>
    <w:rsid w:val="00DF71D8"/>
    <w:rsid w:val="00E053AE"/>
    <w:rsid w:val="00E24FC4"/>
    <w:rsid w:val="00E2594F"/>
    <w:rsid w:val="00E43DF4"/>
    <w:rsid w:val="00E51C8F"/>
    <w:rsid w:val="00E57127"/>
    <w:rsid w:val="00E8171A"/>
    <w:rsid w:val="00E83A2D"/>
    <w:rsid w:val="00E91C5D"/>
    <w:rsid w:val="00EA4946"/>
    <w:rsid w:val="00F015AC"/>
    <w:rsid w:val="00F07352"/>
    <w:rsid w:val="00F108F2"/>
    <w:rsid w:val="00F2792E"/>
    <w:rsid w:val="00F300A8"/>
    <w:rsid w:val="00F3343B"/>
    <w:rsid w:val="00F47A9F"/>
    <w:rsid w:val="00F54EA9"/>
    <w:rsid w:val="00F576C4"/>
    <w:rsid w:val="00F61012"/>
    <w:rsid w:val="00F702B7"/>
    <w:rsid w:val="00F8178F"/>
    <w:rsid w:val="00F8396D"/>
    <w:rsid w:val="00F936B4"/>
    <w:rsid w:val="00FB2858"/>
    <w:rsid w:val="00FB60F5"/>
    <w:rsid w:val="00FB74F1"/>
    <w:rsid w:val="00FF496E"/>
    <w:rsid w:val="00FF6560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1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4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A43"/>
  </w:style>
  <w:style w:type="paragraph" w:styleId="a5">
    <w:name w:val="footer"/>
    <w:basedOn w:val="a"/>
    <w:link w:val="a6"/>
    <w:uiPriority w:val="99"/>
    <w:unhideWhenUsed/>
    <w:rsid w:val="0024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A43"/>
  </w:style>
  <w:style w:type="paragraph" w:styleId="a7">
    <w:name w:val="Balloon Text"/>
    <w:basedOn w:val="a"/>
    <w:link w:val="a8"/>
    <w:uiPriority w:val="99"/>
    <w:semiHidden/>
    <w:unhideWhenUsed/>
    <w:rsid w:val="009B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1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4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A43"/>
  </w:style>
  <w:style w:type="paragraph" w:styleId="a5">
    <w:name w:val="footer"/>
    <w:basedOn w:val="a"/>
    <w:link w:val="a6"/>
    <w:uiPriority w:val="99"/>
    <w:unhideWhenUsed/>
    <w:rsid w:val="0024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A43"/>
  </w:style>
  <w:style w:type="paragraph" w:styleId="a7">
    <w:name w:val="Balloon Text"/>
    <w:basedOn w:val="a"/>
    <w:link w:val="a8"/>
    <w:uiPriority w:val="99"/>
    <w:semiHidden/>
    <w:unhideWhenUsed/>
    <w:rsid w:val="009B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BF01B7EC99F236F5E5FF4FDF505CE8B9FB6174F992913F89B8D2A73AE06B6A77D8D7FDFAE2a0b4F" TargetMode="External"/><Relationship Id="rId18" Type="http://schemas.openxmlformats.org/officeDocument/2006/relationships/hyperlink" Target="consultantplus://offline/ref=BF01B7EC99F236F5E5FF4FDF505CE8B9FB6174F992913F89B8D2A73AE06B6A77D8D7FBaFb3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01B7EC99F236F5E5FF4FDF505CE8B9FB6174F992913F89B8D2A73AaEb0F" TargetMode="External"/><Relationship Id="rId17" Type="http://schemas.openxmlformats.org/officeDocument/2006/relationships/hyperlink" Target="consultantplus://offline/ref=BF01B7EC99F236F5E5FF4FDF505CE8B9FB6174F992913F89B8D2A73AE06B6A77D8D7FBaFb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01B7EC99F236F5E5FF4FDF505CE8B9FA6E75F89A913F89B8D2A73AaEb0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01B7EC99F236F5E5FF4FDF505CE8B9FB6174F992913F89B8D2A73AaEb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01B7EC99F236F5E5FF4FDF505CE8B9FC6970FA94913F89B8D2A73AaEb0F" TargetMode="External"/><Relationship Id="rId10" Type="http://schemas.openxmlformats.org/officeDocument/2006/relationships/hyperlink" Target="consultantplus://offline/ref=BF01B7EC99F236F5E5FF4FDF505CE8B9F86C73FD93913F89B8D2A73AE06B6A77D8D7FDFBE0074AaBb6F" TargetMode="External"/><Relationship Id="rId19" Type="http://schemas.openxmlformats.org/officeDocument/2006/relationships/hyperlink" Target="consultantplus://offline/ref=A143E295D3C2F3E62AA044CEA802844F3C228B06B3F9660DAAF6BF8DFB5635CDE5529608C7CA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1B7EC99F236F5E5FF4FDF505CE8B9FB6174F992913F89B8D2A73AE06B6A77D8D7FDFAE0a0b3F" TargetMode="External"/><Relationship Id="rId14" Type="http://schemas.openxmlformats.org/officeDocument/2006/relationships/hyperlink" Target="consultantplus://offline/ref=BF01B7EC99F236F5E5FF4FDF505CE8B9FB687AFB94913F89B8D2A73AE06B6A77D8D7F9FBE1a0b5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1498-E63F-419F-85A3-5ADA8836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2013-03-14T05:03:00Z</cp:lastPrinted>
  <dcterms:created xsi:type="dcterms:W3CDTF">2013-05-21T11:11:00Z</dcterms:created>
  <dcterms:modified xsi:type="dcterms:W3CDTF">2013-05-21T11:11:00Z</dcterms:modified>
</cp:coreProperties>
</file>