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E3" w:rsidRDefault="000B1FEC" w:rsidP="000B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396BAC49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6E3" w:rsidRDefault="000B1F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</w:p>
    <w:p w:rsidR="002266E3" w:rsidRDefault="000B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2266E3" w:rsidRDefault="000B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ГНЕЗДОВСКОГО СЕЛЬСКОГО ПОСЕЛЕНИЯ </w:t>
      </w:r>
    </w:p>
    <w:p w:rsidR="002266E3" w:rsidRDefault="000B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СМОЛЕНСКОГО РАЙОНА СМОЛЕНСКОЙ ОБЛАСТИ</w:t>
      </w:r>
    </w:p>
    <w:p w:rsidR="002266E3" w:rsidRDefault="002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66E3" w:rsidRDefault="000B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2266E3" w:rsidRDefault="000B1F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«30» декабря 2015 г.                                                                      № </w:t>
      </w:r>
      <w:r w:rsidR="009250B6">
        <w:rPr>
          <w:rFonts w:ascii="Times New Roman" w:eastAsia="Times New Roman" w:hAnsi="Times New Roman" w:cs="Times New Roman"/>
          <w:sz w:val="28"/>
        </w:rPr>
        <w:t xml:space="preserve"> 138</w:t>
      </w:r>
    </w:p>
    <w:p w:rsidR="002266E3" w:rsidRDefault="0022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19E6" w:rsidRDefault="00FA19E6" w:rsidP="00FA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A19E6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0B1FEC" w:rsidRPr="00FA19E6">
        <w:rPr>
          <w:rFonts w:ascii="Times New Roman" w:eastAsia="Times New Roman" w:hAnsi="Times New Roman" w:cs="Times New Roman"/>
          <w:color w:val="000000"/>
          <w:sz w:val="28"/>
        </w:rPr>
        <w:t>Об утверждении административного регламента</w:t>
      </w:r>
    </w:p>
    <w:p w:rsidR="00FA19E6" w:rsidRDefault="000B1FEC" w:rsidP="00FA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A19E6"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предоставления муниципальной услуги «Выдача </w:t>
      </w:r>
    </w:p>
    <w:p w:rsidR="00FA19E6" w:rsidRDefault="000B1FEC" w:rsidP="00FA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A19E6">
        <w:rPr>
          <w:rFonts w:ascii="Times New Roman" w:eastAsia="Times New Roman" w:hAnsi="Times New Roman" w:cs="Times New Roman"/>
          <w:color w:val="000000"/>
          <w:sz w:val="28"/>
        </w:rPr>
        <w:t xml:space="preserve">разрешения на перемещение отходов строительства, </w:t>
      </w:r>
    </w:p>
    <w:p w:rsidR="002266E3" w:rsidRPr="00FA19E6" w:rsidRDefault="000B1FEC" w:rsidP="00FA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A19E6">
        <w:rPr>
          <w:rFonts w:ascii="Times New Roman" w:eastAsia="Times New Roman" w:hAnsi="Times New Roman" w:cs="Times New Roman"/>
          <w:color w:val="000000"/>
          <w:sz w:val="28"/>
        </w:rPr>
        <w:t>сноса зданий и сооружений, в том числе грунтов»</w:t>
      </w: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50B6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 исполнение Федерального закона от 27 июля 2010 года №210-ФЗ «Об орг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анизации предоставления государственных и муниципальных услуг», руководствуясь </w:t>
      </w:r>
      <w:r w:rsidR="009250B6" w:rsidRPr="009250B6">
        <w:rPr>
          <w:rFonts w:ascii="Times New Roman" w:hAnsi="Times New Roman" w:cs="Times New Roman"/>
          <w:sz w:val="28"/>
          <w:szCs w:val="28"/>
        </w:rPr>
        <w:t>постановлением Администрации Гнездовского сельского поселения Смоленского района Смоленской области от 15.06.2011г. № 10 « Об утверждении Порядка разработки и утверждения административных регламентов исполнения муниципальной функций (предоставления муниципальных услуг), Уставом Гнездовского сельского поселения Смоленского района Смоленской области</w:t>
      </w:r>
      <w:r w:rsidRPr="009250B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End"/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Администрация Гнездовского сельского поселения Смоленского района Смоленской области</w:t>
      </w:r>
    </w:p>
    <w:p w:rsidR="002266E3" w:rsidRDefault="000B1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 С Т А Н О В Л Я Е Т:</w:t>
      </w:r>
    </w:p>
    <w:p w:rsidR="009250B6" w:rsidRDefault="0092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1.Утвердить прилагаемый административный регламент предоставления муниципальной услуги «Выдача разрешения на перемещение отходов строительства, сноса зданий и сооружений, в том числе грунтов».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9250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2.Постановление вступает в </w:t>
      </w:r>
      <w:r>
        <w:rPr>
          <w:rFonts w:ascii="Times New Roman" w:eastAsia="Times New Roman" w:hAnsi="Times New Roman" w:cs="Times New Roman"/>
          <w:color w:val="000000"/>
          <w:sz w:val="28"/>
        </w:rPr>
        <w:t>силу с момента его подписания.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9250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3.Настоящее постановление разместить на официальном сайте Администрации Гнездовского сельского поселения Смоленского района Смоленской области</w:t>
      </w:r>
      <w:r w:rsidR="009250B6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9250B6" w:rsidRPr="009250B6">
        <w:rPr>
          <w:rFonts w:ascii="Times New Roman" w:eastAsia="Times New Roman" w:hAnsi="Times New Roman" w:cs="Times New Roman"/>
          <w:color w:val="000000"/>
          <w:sz w:val="28"/>
        </w:rPr>
        <w:t>http://gnezdovo.smol-ray.ru/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66E3" w:rsidRPr="009250B6" w:rsidRDefault="009250B6" w:rsidP="009250B6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 </w:t>
      </w:r>
      <w:proofErr w:type="gramStart"/>
      <w:r w:rsidR="000B1FEC" w:rsidRPr="009250B6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="000B1FEC" w:rsidRPr="009250B6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оставляю за собой.</w:t>
      </w: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муниципального образования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Гнездовского сельского поселения 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Смоленского района Смоленской области: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Е.С.Соловьева</w:t>
      </w:r>
      <w:proofErr w:type="spellEnd"/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Утвержден 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постановлением Администрации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Гнездовского сельского поселения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Смоленского района Смоленской области 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от «30» </w:t>
      </w:r>
      <w:r>
        <w:rPr>
          <w:rFonts w:ascii="Times New Roman" w:eastAsia="Times New Roman" w:hAnsi="Times New Roman" w:cs="Times New Roman"/>
          <w:color w:val="000000"/>
          <w:sz w:val="28"/>
        </w:rPr>
        <w:t>декабря  2015 г. №</w:t>
      </w:r>
      <w:r w:rsidR="009250B6">
        <w:rPr>
          <w:rFonts w:ascii="Times New Roman" w:eastAsia="Times New Roman" w:hAnsi="Times New Roman" w:cs="Times New Roman"/>
          <w:color w:val="000000"/>
          <w:sz w:val="28"/>
        </w:rPr>
        <w:t xml:space="preserve"> 138</w:t>
      </w:r>
    </w:p>
    <w:p w:rsidR="002266E3" w:rsidRDefault="002266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226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266E3" w:rsidRDefault="000B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АДМИНИСТРАТИВНЫЙ РЕГЛАМЕНТ</w:t>
      </w:r>
    </w:p>
    <w:p w:rsidR="002266E3" w:rsidRDefault="000B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2266E3" w:rsidRDefault="002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66E3" w:rsidRDefault="000B1FEC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Административный регламент по предоставлению муниципальной услуги «Выдача разрешения на перемещение отходов строительства, сноса зданий и сооружений, в том числе грунтов» (далее – Регламент) разработан в целях исполнения Федерального закона от 24 июня 1998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г. N 89-ФЗ «Об отходах производства и потребления»,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исполнении ст.14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Регламент определяет сроки и последовательность де</w:t>
      </w:r>
      <w:r>
        <w:rPr>
          <w:rFonts w:ascii="Times New Roman" w:eastAsia="Times New Roman" w:hAnsi="Times New Roman" w:cs="Times New Roman"/>
          <w:color w:val="000000"/>
          <w:sz w:val="28"/>
        </w:rPr>
        <w:t>йствий (административной процедуры), 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2266E3" w:rsidRDefault="000B1FEC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муниципальной услуги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Муниципальная услуга «Выдача разрешения н</w:t>
      </w:r>
      <w:r>
        <w:rPr>
          <w:rFonts w:ascii="Times New Roman" w:eastAsia="Times New Roman" w:hAnsi="Times New Roman" w:cs="Times New Roman"/>
          <w:color w:val="000000"/>
          <w:sz w:val="28"/>
        </w:rPr>
        <w:t>а перемещение отходов строительства, сноса зданий и сооружений, в том числе грунтов»</w:t>
      </w:r>
    </w:p>
    <w:p w:rsidR="002266E3" w:rsidRDefault="000B1FEC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органа, предоставляющего муниципальную услугу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Муниципальную услугу предоставляет – Администрация Гнездовского сельского поселения Смоленского района Смоленско</w:t>
      </w:r>
      <w:r>
        <w:rPr>
          <w:rFonts w:ascii="Times New Roman" w:eastAsia="Times New Roman" w:hAnsi="Times New Roman" w:cs="Times New Roman"/>
          <w:color w:val="000000"/>
          <w:sz w:val="28"/>
        </w:rPr>
        <w:t>й области.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Выдача разрешений на перемещение отходов строительства, сноса зданий и сооружений, в том числе грунтов производится Администрацией Гнездовского сельского поселения, специально уполномоченным специалистом в установленном порядке.</w:t>
      </w:r>
    </w:p>
    <w:p w:rsidR="002266E3" w:rsidRDefault="000B1FEC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Нормативно-право</w:t>
      </w:r>
      <w:r>
        <w:rPr>
          <w:rFonts w:ascii="Times New Roman" w:eastAsia="Times New Roman" w:hAnsi="Times New Roman" w:cs="Times New Roman"/>
          <w:color w:val="000000"/>
          <w:sz w:val="28"/>
        </w:rPr>
        <w:t>вое регулирование предоставления муниципальной услуги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266E3" w:rsidRDefault="000B1F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Конституцией Российской Федерации;</w:t>
      </w:r>
    </w:p>
    <w:p w:rsidR="002266E3" w:rsidRDefault="000B1F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Федеральным законом от 06.10.2003 г. №131-Ф3 "Об общих принципах организации местного самоуправлен</w:t>
      </w:r>
      <w:r>
        <w:rPr>
          <w:rFonts w:ascii="Times New Roman" w:eastAsia="Times New Roman" w:hAnsi="Times New Roman" w:cs="Times New Roman"/>
          <w:color w:val="000000"/>
          <w:sz w:val="28"/>
        </w:rPr>
        <w:t>ия в Российской Федерации";</w:t>
      </w:r>
    </w:p>
    <w:p w:rsidR="002266E3" w:rsidRDefault="000B1F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Федеральным законом от 24 июня 1998 г. №89-ФЗ "Об отходах производства и потребления";</w:t>
      </w:r>
    </w:p>
    <w:p w:rsidR="002266E3" w:rsidRDefault="000B1F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Федеральным законом от 30.03.1999 г. №52-ФЗ "О санитарно-эпидемиологическом благополучии населения";</w:t>
      </w:r>
    </w:p>
    <w:p w:rsidR="002266E3" w:rsidRDefault="000B1F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Федеральным законом от 02.05.2006 г. №59</w:t>
      </w:r>
      <w:r>
        <w:rPr>
          <w:rFonts w:ascii="Times New Roman" w:eastAsia="Times New Roman" w:hAnsi="Times New Roman" w:cs="Times New Roman"/>
          <w:color w:val="000000"/>
          <w:sz w:val="28"/>
        </w:rPr>
        <w:t>-ФЗ "О порядке рассмотрения обращений граждан Российской Федерации»;</w:t>
      </w:r>
    </w:p>
    <w:p w:rsidR="002266E3" w:rsidRDefault="000B1F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Уставом Гнездовского сельского поселения.</w:t>
      </w:r>
    </w:p>
    <w:p w:rsidR="002266E3" w:rsidRDefault="000B1F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 предоставления муниципальной услуги 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Результатом предоставления муниципальной услуги является выдача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разрешения на перемещение отходов строительства, сноса зданий и сооружений, в том числе грунтов на территории сельского поселения либо мотивированный отказ в выдаче разрешения в письменной форме.</w:t>
      </w:r>
    </w:p>
    <w:p w:rsidR="002266E3" w:rsidRDefault="000B1FEC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Муниципальная услуга предоставляется бесплатно.</w:t>
      </w:r>
    </w:p>
    <w:p w:rsidR="002266E3" w:rsidRDefault="000B1FEC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Получатели муниципальной услуги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Получателями муниципальной услуги являются юридические лица, индивидуальные предприниматели и физические лица.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имени индивидуального предпринимателя с заявлением о предоставлении муниципальной услуги имеет право обратитьс</w:t>
      </w:r>
      <w:r>
        <w:rPr>
          <w:rFonts w:ascii="Times New Roman" w:eastAsia="Times New Roman" w:hAnsi="Times New Roman" w:cs="Times New Roman"/>
          <w:color w:val="000000"/>
          <w:sz w:val="28"/>
        </w:rPr>
        <w:t>я его законный представитель, действующий в силу полномочий, основанных на доверенности или договоре.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</w:t>
      </w:r>
      <w:r>
        <w:rPr>
          <w:rFonts w:ascii="Times New Roman" w:eastAsia="Times New Roman" w:hAnsi="Times New Roman" w:cs="Times New Roman"/>
          <w:color w:val="000000"/>
          <w:sz w:val="28"/>
        </w:rPr>
        <w:t>длинник, либо нотариально заверенную копию).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</w:t>
      </w:r>
      <w:r>
        <w:rPr>
          <w:rFonts w:ascii="Times New Roman" w:eastAsia="Times New Roman" w:hAnsi="Times New Roman" w:cs="Times New Roman"/>
          <w:color w:val="000000"/>
          <w:sz w:val="28"/>
        </w:rPr>
        <w:t>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2266E3" w:rsidRDefault="002266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66E3" w:rsidRDefault="000B1FEC">
      <w:pPr>
        <w:numPr>
          <w:ilvl w:val="0"/>
          <w:numId w:val="8"/>
        </w:numPr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Требования к порядку предоставления муниципальной услуги</w:t>
      </w:r>
    </w:p>
    <w:p w:rsidR="002266E3" w:rsidRDefault="000B1FEC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 инфор</w:t>
      </w:r>
      <w:r>
        <w:rPr>
          <w:rFonts w:ascii="Times New Roman" w:eastAsia="Times New Roman" w:hAnsi="Times New Roman" w:cs="Times New Roman"/>
          <w:color w:val="000000"/>
          <w:sz w:val="28"/>
        </w:rPr>
        <w:t>мирования о предоставлении муниципальной услуги.</w:t>
      </w:r>
    </w:p>
    <w:p w:rsidR="002266E3" w:rsidRDefault="000B1F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о порядке предоставления Муниципальной услуги выдается в Администрации Гнездовского 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льского поселения 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использованием средств телефонной связи, электронного информирования.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Адрес места нахождения Администрации Гнездовского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214525, Смоленская область, Смоленский район, д. Новые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Батеки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ул. Школьная, д.9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Информация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сети Интернет).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информационных стендах Администраци</w:t>
      </w:r>
      <w:r>
        <w:rPr>
          <w:rFonts w:ascii="Times New Roman" w:eastAsia="Times New Roman" w:hAnsi="Times New Roman" w:cs="Times New Roman"/>
          <w:color w:val="000000"/>
          <w:sz w:val="28"/>
        </w:rPr>
        <w:t>и Гнездовского сельского поселения и Интернет-сайте размещается следующая информация: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 Административного регламента (полная версия на Интернет-сайте и извлечения на информационных стендах);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краткое описание порядка предоставления услуги;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образцы оформления документов, необходимых для предоставления муниципальной услуги;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 расположения, график (режим) работы, номера те</w:t>
      </w:r>
      <w:r>
        <w:rPr>
          <w:rFonts w:ascii="Times New Roman" w:eastAsia="Times New Roman" w:hAnsi="Times New Roman" w:cs="Times New Roman"/>
          <w:color w:val="000000"/>
          <w:sz w:val="28"/>
        </w:rPr>
        <w:t>лефонов, электронной почты органов, в которых заявители могут получить документы, необходимые для муниципальной услуги;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основания отказа в предоставлении муниципальной услуги;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ответах на телефонные звонки и устные обращения специалисты подробно и в веж</w:t>
      </w:r>
      <w:r>
        <w:rPr>
          <w:rFonts w:ascii="Times New Roman" w:eastAsia="Times New Roman" w:hAnsi="Times New Roman" w:cs="Times New Roman"/>
          <w:color w:val="000000"/>
          <w:sz w:val="28"/>
        </w:rPr>
        <w:t>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которое позвонил гражданин, фамилии, имени, отчестве и должности специалиста, принявшего телеф</w:t>
      </w:r>
      <w:r>
        <w:rPr>
          <w:rFonts w:ascii="Times New Roman" w:eastAsia="Times New Roman" w:hAnsi="Times New Roman" w:cs="Times New Roman"/>
          <w:color w:val="000000"/>
          <w:sz w:val="28"/>
        </w:rPr>
        <w:t>онный звонок.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лицо, или же обратившемуся гражданину должен быть сообщен телефон</w:t>
      </w:r>
      <w:r>
        <w:rPr>
          <w:rFonts w:ascii="Times New Roman" w:eastAsia="Times New Roman" w:hAnsi="Times New Roman" w:cs="Times New Roman"/>
          <w:color w:val="000000"/>
          <w:sz w:val="28"/>
        </w:rPr>
        <w:t>ный номер, по которому можно получить необходимую информацию.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Заявители, подавшие запрос о предоставлении сведений, в обязательном порядке информируются специалистами: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приостановлении предоставления муниципальной услуги;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 отказе в предоставлении муници</w:t>
      </w:r>
      <w:r>
        <w:rPr>
          <w:rFonts w:ascii="Times New Roman" w:eastAsia="Times New Roman" w:hAnsi="Times New Roman" w:cs="Times New Roman"/>
          <w:color w:val="000000"/>
          <w:sz w:val="28"/>
        </w:rPr>
        <w:t>пальной услуги;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сроке завершения оформления документов и возможности их получения.</w:t>
      </w:r>
    </w:p>
    <w:p w:rsidR="002266E3" w:rsidRDefault="000B1F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 информирования о ходе предоставления муниципальной услуги.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Информирование о ходе предоставления муниципальной услуги осуществляется специалистами при личном контак</w:t>
      </w:r>
      <w:r>
        <w:rPr>
          <w:rFonts w:ascii="Times New Roman" w:eastAsia="Times New Roman" w:hAnsi="Times New Roman" w:cs="Times New Roman"/>
          <w:color w:val="000000"/>
          <w:sz w:val="28"/>
        </w:rPr>
        <w:t>те с заявителями или посредством телефонной связи, посредством электронной почты.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</w:t>
      </w:r>
      <w:r>
        <w:rPr>
          <w:rFonts w:ascii="Times New Roman" w:eastAsia="Times New Roman" w:hAnsi="Times New Roman" w:cs="Times New Roman"/>
          <w:color w:val="000000"/>
          <w:sz w:val="28"/>
        </w:rPr>
        <w:t>уги после ее приостановления, а в случае сокращения срока – по указанному в заявлении телефону.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</w:t>
      </w:r>
      <w:r>
        <w:rPr>
          <w:rFonts w:ascii="Times New Roman" w:eastAsia="Times New Roman" w:hAnsi="Times New Roman" w:cs="Times New Roman"/>
          <w:color w:val="000000"/>
          <w:sz w:val="28"/>
        </w:rPr>
        <w:t>елефона или посредством личного посещения отдела.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получения сведений о ходе рассмотрения заявления на предоставление муниципальной услуги заявитель обращается в Администрацию. Заявителю предоставляются сведения о том, на каком этапе находится рассмотрение его заявления по исполнению муниципальной услу</w:t>
      </w:r>
      <w:r>
        <w:rPr>
          <w:rFonts w:ascii="Times New Roman" w:eastAsia="Times New Roman" w:hAnsi="Times New Roman" w:cs="Times New Roman"/>
          <w:color w:val="000000"/>
          <w:sz w:val="28"/>
        </w:rPr>
        <w:t>ги.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принятия решения об отказе в предоставлении муниципальной услуги, Администрация информирует об этом заявителя с указанием оснований такого отказа.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о сроке завершения оформления удостоверения соответствия и карточки соответствия може</w:t>
      </w:r>
      <w:r>
        <w:rPr>
          <w:rFonts w:ascii="Times New Roman" w:eastAsia="Times New Roman" w:hAnsi="Times New Roman" w:cs="Times New Roman"/>
          <w:color w:val="000000"/>
          <w:sz w:val="28"/>
        </w:rPr>
        <w:t>т быть получена заявителем непосредственно в Администрации или по телефону в любой день после подачи документов.</w:t>
      </w:r>
    </w:p>
    <w:p w:rsidR="002266E3" w:rsidRDefault="000B1F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 получения консультаций о предоставлении муниципальной услуги.</w:t>
      </w:r>
    </w:p>
    <w:p w:rsidR="002266E3" w:rsidRDefault="000B1F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Консультации (справки) по вопросам предоставления муниципальной услуги пр</w:t>
      </w:r>
      <w:r>
        <w:rPr>
          <w:rFonts w:ascii="Times New Roman" w:eastAsia="Times New Roman" w:hAnsi="Times New Roman" w:cs="Times New Roman"/>
          <w:color w:val="000000"/>
          <w:sz w:val="28"/>
        </w:rPr>
        <w:t>едоставляются специалистами, предоставляющими муниципальную услугу, в том числе специалистами, специально выделенными для предоставления консультаций;</w:t>
      </w:r>
    </w:p>
    <w:p w:rsidR="002266E3" w:rsidRDefault="000B1F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консультации предоставляются при личном обращении или посредством телефона;</w:t>
      </w:r>
    </w:p>
    <w:p w:rsidR="002266E3" w:rsidRDefault="000B1F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консультации предоставляются </w:t>
      </w:r>
      <w:r>
        <w:rPr>
          <w:rFonts w:ascii="Times New Roman" w:eastAsia="Times New Roman" w:hAnsi="Times New Roman" w:cs="Times New Roman"/>
          <w:color w:val="000000"/>
          <w:sz w:val="28"/>
        </w:rPr>
        <w:t>по следующим вопросам:</w:t>
      </w:r>
    </w:p>
    <w:p w:rsidR="002266E3" w:rsidRDefault="000B1F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266E3" w:rsidRDefault="000B1F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источника получения документов, необходимых для предоставления муниципальной услуги (орган, организация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их местонахождение);</w:t>
      </w:r>
    </w:p>
    <w:p w:rsidR="002266E3" w:rsidRDefault="000B1F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времени приема и выдачи документов;</w:t>
      </w:r>
    </w:p>
    <w:p w:rsidR="002266E3" w:rsidRDefault="000B1F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сроков предоставления муниципальной услуги;</w:t>
      </w:r>
    </w:p>
    <w:p w:rsidR="002266E3" w:rsidRDefault="000B1F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2266E3" w:rsidRDefault="000B1FEC">
      <w:pPr>
        <w:numPr>
          <w:ilvl w:val="0"/>
          <w:numId w:val="10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График приема и консультирования заявителей.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Понедельник 8.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0-16.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0 (перерыв 1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.00-1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.00)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Вторник 8.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0-16.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0 (перерыв 1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.00-1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.00)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Среда не приемный день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Четверг 8.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0 -16.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0 (перерыв 1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.00-1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.00)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Пятница 8.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0-16.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0 (перерыв 1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.00-1</w:t>
      </w:r>
      <w:r w:rsidR="009250B6">
        <w:rPr>
          <w:rFonts w:ascii="Times New Roman" w:eastAsia="Times New Roman" w:hAnsi="Times New Roman" w:cs="Times New Roman"/>
          <w:b/>
          <w:i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.00) 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суббота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воскресенье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выходные дни</w:t>
      </w:r>
    </w:p>
    <w:p w:rsidR="002266E3" w:rsidRDefault="000B1FEC">
      <w:pPr>
        <w:numPr>
          <w:ilvl w:val="0"/>
          <w:numId w:val="1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Сроки ожидания при предоставлении муниципальной услуги</w:t>
      </w:r>
    </w:p>
    <w:p w:rsidR="002266E3" w:rsidRDefault="000B1F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максимальное время ожидания в очереди при подаче документов для предоставления муниципальной услуги не должно превышать 15 минут;</w:t>
      </w:r>
    </w:p>
    <w:p w:rsidR="002266E3" w:rsidRDefault="000B1F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максимальное время ожидания в очереди для получения консультации не должно превышать 10 минут.</w:t>
      </w: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0B1FEC">
      <w:pPr>
        <w:numPr>
          <w:ilvl w:val="0"/>
          <w:numId w:val="1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Сроки предоставления муниципа</w:t>
      </w:r>
      <w:r>
        <w:rPr>
          <w:rFonts w:ascii="Times New Roman" w:eastAsia="Times New Roman" w:hAnsi="Times New Roman" w:cs="Times New Roman"/>
          <w:color w:val="000000"/>
          <w:sz w:val="28"/>
        </w:rPr>
        <w:t>льной услуги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строительства, сноса зданий и сооружений, в том числе грунтов.</w:t>
      </w:r>
    </w:p>
    <w:p w:rsidR="002266E3" w:rsidRDefault="000B1F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о перечне необходимых для предоставления муниципальной услуги документов, требуемых от заявителя.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получения муниципальной услуги заявитель предоставляет в приемную Администрации:</w:t>
      </w:r>
    </w:p>
    <w:p w:rsidR="002266E3" w:rsidRDefault="000B1FE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Заявление установленного образца (приложение №1 к настоящему Р</w:t>
      </w:r>
      <w:r>
        <w:rPr>
          <w:rFonts w:ascii="Times New Roman" w:eastAsia="Times New Roman" w:hAnsi="Times New Roman" w:cs="Times New Roman"/>
          <w:color w:val="000000"/>
          <w:sz w:val="28"/>
        </w:rPr>
        <w:t>егламенту)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номер контактного телефона, характер разрытия и его причина.</w:t>
      </w:r>
    </w:p>
    <w:p w:rsidR="002266E3" w:rsidRDefault="000B1FE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8"/>
        </w:rPr>
        <w:t>ы, необходимые для предоставления муниципальной услуги.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получения разрешения заинтересованное лицо подает заявку в Администрацию Гнездовского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заявке прилагаются:</w:t>
      </w:r>
    </w:p>
    <w:p w:rsidR="002266E3" w:rsidRDefault="000B1F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график производства работ;</w:t>
      </w:r>
    </w:p>
    <w:p w:rsidR="002266E3" w:rsidRDefault="000B1F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схема организации уличного движения тра</w:t>
      </w:r>
      <w:r>
        <w:rPr>
          <w:rFonts w:ascii="Times New Roman" w:eastAsia="Times New Roman" w:hAnsi="Times New Roman" w:cs="Times New Roman"/>
          <w:color w:val="000000"/>
          <w:sz w:val="28"/>
        </w:rPr>
        <w:t>нспорта и пешеходов на период проведения работ;</w:t>
      </w:r>
    </w:p>
    <w:p w:rsidR="002266E3" w:rsidRDefault="000B1F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схема места производства работ.</w:t>
      </w:r>
    </w:p>
    <w:p w:rsidR="002266E3" w:rsidRDefault="000B1F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Перечень оснований для приостановления в предоставлении муниципальной услуги, отказа в предоставлении муниципальной услуги, в том числе в приеме к рассмотрению заявлений.</w:t>
      </w:r>
    </w:p>
    <w:p w:rsidR="002266E3" w:rsidRDefault="000B1FEC">
      <w:pPr>
        <w:numPr>
          <w:ilvl w:val="0"/>
          <w:numId w:val="15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</w:rPr>
        <w:t>аниями для отказа в приеме заявлений являются:</w:t>
      </w:r>
    </w:p>
    <w:p w:rsidR="002266E3" w:rsidRDefault="000B1F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в заявлении обязательных сведений, предусмотренных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2 п. 2.7.1. настоящего Регламента;</w:t>
      </w:r>
    </w:p>
    <w:p w:rsidR="002266E3" w:rsidRDefault="000B1F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непредставление документов, предусмотренных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2 п. 2.7.2. настоящего Регламента.</w:t>
      </w:r>
    </w:p>
    <w:p w:rsidR="002266E3" w:rsidRDefault="000B1F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Основаниями для отка</w:t>
      </w:r>
      <w:r>
        <w:rPr>
          <w:rFonts w:ascii="Times New Roman" w:eastAsia="Times New Roman" w:hAnsi="Times New Roman" w:cs="Times New Roman"/>
          <w:color w:val="000000"/>
          <w:sz w:val="28"/>
        </w:rPr>
        <w:t>за в предоставлении муниципальной услуги являются:</w:t>
      </w:r>
    </w:p>
    <w:p w:rsidR="002266E3" w:rsidRDefault="000B1F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несоответствие представленных документов требованиям, предусмотренным п. 2.7.2. настоящего Регламента;</w:t>
      </w:r>
    </w:p>
    <w:p w:rsidR="002266E3" w:rsidRDefault="000B1F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отсутствие обязательных сведений, допущенные неточности в Схеме места производства работ;</w:t>
      </w:r>
    </w:p>
    <w:p w:rsidR="002266E3" w:rsidRDefault="000B1F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несвоевремен</w:t>
      </w:r>
      <w:r>
        <w:rPr>
          <w:rFonts w:ascii="Times New Roman" w:eastAsia="Times New Roman" w:hAnsi="Times New Roman" w:cs="Times New Roman"/>
          <w:color w:val="000000"/>
          <w:sz w:val="28"/>
        </w:rPr>
        <w:t>ное устранение заявителем недостатков в представленных документах, выявленных в ходе проверки, предусмотренных п. 3.2.1. настоящего Регламента;</w:t>
      </w:r>
    </w:p>
    <w:p w:rsidR="002266E3" w:rsidRDefault="000B1FEC">
      <w:pPr>
        <w:numPr>
          <w:ilvl w:val="0"/>
          <w:numId w:val="15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Требования к местам предоставления муниципальной услуги</w:t>
      </w:r>
    </w:p>
    <w:p w:rsidR="002266E3" w:rsidRDefault="000B1FEC">
      <w:pPr>
        <w:numPr>
          <w:ilvl w:val="0"/>
          <w:numId w:val="15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Наличие парковочных мест.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территории, прилегающей к з</w:t>
      </w:r>
      <w:r>
        <w:rPr>
          <w:rFonts w:ascii="Times New Roman" w:eastAsia="Times New Roman" w:hAnsi="Times New Roman" w:cs="Times New Roman"/>
          <w:color w:val="000000"/>
          <w:sz w:val="28"/>
        </w:rPr>
        <w:t>данию администрации, оборудовано место для парковки автотранспортных средств. Доступ к парковочным местам является бесплатным.</w:t>
      </w:r>
    </w:p>
    <w:p w:rsidR="002266E3" w:rsidRDefault="000B1FE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 к зданию, размещению и оформлению помещений. 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Здания администрации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Прием заявителей осуществляется в специально предназначенных для этих целей кабинетах, имеющих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оптимальные условия для работы.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Помещения оборудованы удобной для приема посетителей и хранения документов мебелью, оснащены оргтехникой.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Места ожидания на предоставление муниципальной услуги оборудуются стульями, кресельными секциями в коридоре приемной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администрации.</w:t>
      </w:r>
    </w:p>
    <w:p w:rsidR="00D66F3D" w:rsidRPr="00D66F3D" w:rsidRDefault="00D66F3D" w:rsidP="00D6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6F3D">
        <w:rPr>
          <w:rFonts w:ascii="Times New Roman" w:hAnsi="Times New Roman" w:cs="Times New Roman"/>
          <w:sz w:val="28"/>
          <w:szCs w:val="28"/>
        </w:rPr>
        <w:t>одействие со стороны должностных лиц учреждения, при необходимости, инвалиду при входе в объект и выходе из него;</w:t>
      </w:r>
    </w:p>
    <w:p w:rsidR="00D66F3D" w:rsidRPr="00D66F3D" w:rsidRDefault="00D66F3D" w:rsidP="00D6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6F3D">
        <w:rPr>
          <w:rFonts w:ascii="Times New Roman" w:hAnsi="Times New Roman" w:cs="Times New Roman"/>
          <w:sz w:val="28"/>
          <w:szCs w:val="28"/>
        </w:rPr>
        <w:t>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D66F3D" w:rsidRPr="00D66F3D" w:rsidRDefault="00D66F3D" w:rsidP="00D6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6F3D">
        <w:rPr>
          <w:rFonts w:ascii="Times New Roman" w:hAnsi="Times New Roman" w:cs="Times New Roman"/>
          <w:sz w:val="28"/>
          <w:szCs w:val="28"/>
        </w:rPr>
        <w:t>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D66F3D" w:rsidRPr="00D66F3D" w:rsidRDefault="00D66F3D" w:rsidP="00D6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6F3D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D66F3D" w:rsidRPr="00D66F3D" w:rsidRDefault="00D66F3D" w:rsidP="00D6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6F3D">
        <w:rPr>
          <w:rFonts w:ascii="Times New Roman" w:hAnsi="Times New Roman" w:cs="Times New Roman"/>
          <w:sz w:val="28"/>
          <w:szCs w:val="28"/>
        </w:rPr>
        <w:t>роведение инструктажа должностных лиц, осуществляющих первичный контакт с получателем услуги, по вопросам работы с инвалидами;</w:t>
      </w:r>
    </w:p>
    <w:p w:rsidR="00D66F3D" w:rsidRPr="00D66F3D" w:rsidRDefault="00D66F3D" w:rsidP="00D6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6F3D">
        <w:rPr>
          <w:rFonts w:ascii="Times New Roman" w:hAnsi="Times New Roman" w:cs="Times New Roman"/>
          <w:sz w:val="28"/>
          <w:szCs w:val="28"/>
        </w:rPr>
        <w:t>азмещение носителей информации о порядке предоставления услуги инвалидам с учетом ограничений их жизнедеятельности;</w:t>
      </w:r>
    </w:p>
    <w:p w:rsidR="00D66F3D" w:rsidRPr="00D66F3D" w:rsidRDefault="00D66F3D" w:rsidP="00D6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F3D">
        <w:rPr>
          <w:rFonts w:ascii="Times New Roman" w:hAnsi="Times New Roman" w:cs="Times New Roman"/>
          <w:sz w:val="28"/>
          <w:szCs w:val="28"/>
        </w:rPr>
        <w:t xml:space="preserve">беспечение доступа </w:t>
      </w:r>
      <w:proofErr w:type="spellStart"/>
      <w:r w:rsidRPr="00D66F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66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F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66F3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D66F3D" w:rsidRPr="00D66F3D" w:rsidRDefault="00D66F3D" w:rsidP="00D66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6F3D">
        <w:rPr>
          <w:rFonts w:ascii="Times New Roman" w:hAnsi="Times New Roman" w:cs="Times New Roman"/>
          <w:sz w:val="28"/>
          <w:szCs w:val="28"/>
        </w:rPr>
        <w:t>казание должностными лицами учреждения необходимой инвалидам помощи в преодолении барьеров, мешающих получению ими услуг наравне с другими лицами.</w:t>
      </w:r>
    </w:p>
    <w:p w:rsidR="002266E3" w:rsidRDefault="00226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0B1FEC">
      <w:pPr>
        <w:numPr>
          <w:ilvl w:val="0"/>
          <w:numId w:val="17"/>
        </w:numPr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Административные процедуры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Последовательность действий при предоставлении муниципальной услуги: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прием и регистрация заявлений.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рассмотрение и принятие решения по заявлению на перемещение отходов строительства, сноса зданий и сооружений, в том числе грунтов.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оформление и выдача разрешения на перемещение отходов строительства, сноса зданий и сооружений, в том числе грунтов (отказа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выдаче разрешения на перемещение отходов строительства, сноса зданий и сооружений, в том числе грунтов).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 документов: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</w:t>
      </w:r>
      <w:r>
        <w:rPr>
          <w:rFonts w:ascii="Times New Roman" w:eastAsia="Times New Roman" w:hAnsi="Times New Roman" w:cs="Times New Roman"/>
          <w:color w:val="000000"/>
          <w:sz w:val="28"/>
        </w:rPr>
        <w:t>в отдел с комплектом документов, необходимых для предоставления услуги и указанных в подпункте 2.7.2. настоящего административного регламента;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специалист, уполномоченный на прием заявлений, проверяет соответствие представленных документов установленным тре</w:t>
      </w:r>
      <w:r>
        <w:rPr>
          <w:rFonts w:ascii="Times New Roman" w:eastAsia="Times New Roman" w:hAnsi="Times New Roman" w:cs="Times New Roman"/>
          <w:color w:val="000000"/>
          <w:sz w:val="28"/>
        </w:rPr>
        <w:t>бованиям;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 настоящего административного регламента, сотрудник, уполномоченный на прием заявлений, уведомляет заявителя о н</w:t>
      </w:r>
      <w:r>
        <w:rPr>
          <w:rFonts w:ascii="Times New Roman" w:eastAsia="Times New Roman" w:hAnsi="Times New Roman" w:cs="Times New Roman"/>
          <w:color w:val="000000"/>
          <w:sz w:val="28"/>
        </w:rPr>
        <w:t>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отсутствии у заявителя заполненного заявления или неправильном его за</w:t>
      </w:r>
      <w:r>
        <w:rPr>
          <w:rFonts w:ascii="Times New Roman" w:eastAsia="Times New Roman" w:hAnsi="Times New Roman" w:cs="Times New Roman"/>
          <w:color w:val="000000"/>
          <w:sz w:val="28"/>
        </w:rPr>
        <w:t>полнении сотрудник, уполномоченный на прием заявлений, помогает заявителю собственноручно заполнить заявление;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получение документов от заинтересованных лиц фиксируется сотрудником, уполномоченным на прием заявлений, путем выполнения регистрационной записи </w:t>
      </w:r>
      <w:r>
        <w:rPr>
          <w:rFonts w:ascii="Times New Roman" w:eastAsia="Times New Roman" w:hAnsi="Times New Roman" w:cs="Times New Roman"/>
          <w:color w:val="000000"/>
          <w:sz w:val="28"/>
        </w:rPr>
        <w:t>в журнале регистрации входящих документов.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специалист,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</w:t>
      </w:r>
      <w:r>
        <w:rPr>
          <w:rFonts w:ascii="Times New Roman" w:eastAsia="Times New Roman" w:hAnsi="Times New Roman" w:cs="Times New Roman"/>
          <w:color w:val="000000"/>
          <w:sz w:val="28"/>
        </w:rPr>
        <w:t>го поселения, уполномоченному на рассмотрение заявления.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общий максимальный срок приема документов не может превышать 15 минут.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заявлений: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принятые к рассмотрению заявления рассматриваются в рабочем порядке. Максимальный срок выполнения действ</w:t>
      </w:r>
      <w:r>
        <w:rPr>
          <w:rFonts w:ascii="Times New Roman" w:eastAsia="Times New Roman" w:hAnsi="Times New Roman" w:cs="Times New Roman"/>
          <w:color w:val="000000"/>
          <w:sz w:val="28"/>
        </w:rPr>
        <w:t>ия - 1 день;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производится выезд на место предполагаемых работ для уточнения схемы места проведения работ. Максимальный срок выполнения действия - 2 дня;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обнаружения неточностей в схеме, этот факт доводится до сведения заявителя с целью устранения неточностей. Уведомление заявителя осуществляется по телефону (с регистрацией телефонограммы), лично (с отметкой о возврате заявителю документов в журнал</w:t>
      </w:r>
      <w:r>
        <w:rPr>
          <w:rFonts w:ascii="Times New Roman" w:eastAsia="Times New Roman" w:hAnsi="Times New Roman" w:cs="Times New Roman"/>
          <w:color w:val="000000"/>
          <w:sz w:val="28"/>
        </w:rPr>
        <w:t>е регистрации заявлений). Максимальный срок выполнения действия - 1 день.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ринимает решение о разрешении (запрещении) на перемещение отходов строительства, сноса зданий и сооружений, в том числе грунтов. Максимальный срок выполнения действия - 1 день;</w:t>
      </w:r>
    </w:p>
    <w:p w:rsidR="002266E3" w:rsidRDefault="000B1F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</w:t>
      </w:r>
      <w:r>
        <w:rPr>
          <w:rFonts w:ascii="Times New Roman" w:eastAsia="Times New Roman" w:hAnsi="Times New Roman" w:cs="Times New Roman"/>
          <w:color w:val="000000"/>
          <w:sz w:val="28"/>
        </w:rPr>
        <w:t>мление и выдача разрешения на перемещение отходов строительства, сноса зданий и сооружений, в том числе грунтов.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Разрешение на перемещение отходов строительства, сноса зданий и сооружений, в том числе грунтов оформляется специалистом,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рассматривающим заявл</w:t>
      </w:r>
      <w:r>
        <w:rPr>
          <w:rFonts w:ascii="Times New Roman" w:eastAsia="Times New Roman" w:hAnsi="Times New Roman" w:cs="Times New Roman"/>
          <w:color w:val="000000"/>
          <w:sz w:val="28"/>
        </w:rPr>
        <w:t>ение, подписывается Главой муниципального образования Гнездовского сельского поселения.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Разрешение на перемещение отходов строительства, сноса зданий и сооружений, в том числе грунтов оформляется в 2 экземплярах. Один экземпляр ордера на перемещение отходо</w:t>
      </w:r>
      <w:r>
        <w:rPr>
          <w:rFonts w:ascii="Times New Roman" w:eastAsia="Times New Roman" w:hAnsi="Times New Roman" w:cs="Times New Roman"/>
          <w:color w:val="000000"/>
          <w:sz w:val="28"/>
        </w:rPr>
        <w:t>в строительства, сноса зданий и сооружений, в том числе грунтов, подшивается в дело для хранения в соответствии с утвержденной номенклатурой дел. Второй экземпляр - выдается специалистом заявителю лично с отметкой в журнале регистрации заявлений, либо почт</w:t>
      </w:r>
      <w:r>
        <w:rPr>
          <w:rFonts w:ascii="Times New Roman" w:eastAsia="Times New Roman" w:hAnsi="Times New Roman" w:cs="Times New Roman"/>
          <w:color w:val="000000"/>
          <w:sz w:val="28"/>
        </w:rPr>
        <w:t>овым отправлением с сопроводительным письмом за подписью Главы МО Гнездовского сельского поселения. Максимальный срок выполнения действия – 2 дня.</w:t>
      </w:r>
    </w:p>
    <w:p w:rsidR="002266E3" w:rsidRDefault="000B1FE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Оформление отказа в выдаче разрешения на перемещение отходов строительства, сноса зданий и сооружений, в том </w:t>
      </w:r>
      <w:r>
        <w:rPr>
          <w:rFonts w:ascii="Times New Roman" w:eastAsia="Times New Roman" w:hAnsi="Times New Roman" w:cs="Times New Roman"/>
          <w:color w:val="000000"/>
          <w:sz w:val="28"/>
        </w:rPr>
        <w:t>числе грунтов.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Специалист, рассматривающий заявление, при выявлении обстоятельств, являющихся основанием для отказа в предоставлении муниципальной услуги в соответствии с п. 2.7.2. настоящего Регламента, готовит письмо в двух экземплярах на бланке админист</w:t>
      </w:r>
      <w:r>
        <w:rPr>
          <w:rFonts w:ascii="Times New Roman" w:eastAsia="Times New Roman" w:hAnsi="Times New Roman" w:cs="Times New Roman"/>
          <w:color w:val="000000"/>
          <w:sz w:val="28"/>
        </w:rPr>
        <w:t>рации об отказе в выдаче разрешения на перемещение отходов строительства, сноса зданий и сооружений, в том числе грунтов с указанием оснований для отказа.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Максимальный срок выполнения действия – 3 дня.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Подготовленное письмо об отказе в выдаче разрешения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перемещение отходов строительства, сноса зданий и сооружений, в том числе грунтов направляется в порядке делопроизводства для визирования начальнику общего отдела, после чего – на подпись к Главе</w:t>
      </w:r>
      <w:r>
        <w:rPr>
          <w:rFonts w:ascii="Times New Roman" w:eastAsia="Times New Roman" w:hAnsi="Times New Roman" w:cs="Times New Roman"/>
          <w:sz w:val="28"/>
        </w:rPr>
        <w:t xml:space="preserve"> МО Гнездовского </w:t>
      </w: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поселения, с последующей регистра</w:t>
      </w:r>
      <w:r>
        <w:rPr>
          <w:rFonts w:ascii="Times New Roman" w:eastAsia="Times New Roman" w:hAnsi="Times New Roman" w:cs="Times New Roman"/>
          <w:color w:val="000000"/>
          <w:sz w:val="28"/>
        </w:rPr>
        <w:t>цией в Журнале регистрации исходящей документации.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Один экземпляр письма с отказом в выдаче разрешения на перемещение отходов строительства, сноса зданий и сооружений, в том числе грунтов направляется в адрес заявителя. Второй экземпляр – подшивается в дел</w:t>
      </w:r>
      <w:r>
        <w:rPr>
          <w:rFonts w:ascii="Times New Roman" w:eastAsia="Times New Roman" w:hAnsi="Times New Roman" w:cs="Times New Roman"/>
          <w:color w:val="000000"/>
          <w:sz w:val="28"/>
        </w:rPr>
        <w:t>о администрации для хранения в соответствии с утвержденной номенклатурой дел. Максимальный срок выполнения действия – 2 дня.</w:t>
      </w:r>
    </w:p>
    <w:p w:rsidR="002266E3" w:rsidRDefault="00226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266E3" w:rsidRDefault="000B1FE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Порядок и формы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исполнением муниципальной услуги</w:t>
      </w:r>
    </w:p>
    <w:p w:rsidR="002266E3" w:rsidRDefault="000B1FE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МО Гнездовского сельского поселения.</w:t>
      </w:r>
    </w:p>
    <w:p w:rsidR="002266E3" w:rsidRDefault="000B1FE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Текущий контроль осуществляетс</w:t>
      </w:r>
      <w:r>
        <w:rPr>
          <w:rFonts w:ascii="Times New Roman" w:eastAsia="Times New Roman" w:hAnsi="Times New Roman" w:cs="Times New Roman"/>
          <w:color w:val="000000"/>
          <w:sz w:val="28"/>
        </w:rPr>
        <w:t>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2266E3" w:rsidRDefault="000B1FE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Контроль полноты и качества предоставления муниципальной услуги включает в себя проведение проверок, выявление и устр</w:t>
      </w:r>
      <w:r>
        <w:rPr>
          <w:rFonts w:ascii="Times New Roman" w:eastAsia="Times New Roman" w:hAnsi="Times New Roman" w:cs="Times New Roman"/>
          <w:color w:val="000000"/>
          <w:sz w:val="28"/>
        </w:rPr>
        <w:t>анение нарушений прав граждан.</w:t>
      </w:r>
    </w:p>
    <w:p w:rsidR="002266E3" w:rsidRDefault="000B1FE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Глава МО Гнездовского сельского поселения проводит проверки полноты и качества предоставления муниципальной услуги специалистами.</w:t>
      </w:r>
    </w:p>
    <w:p w:rsidR="002266E3" w:rsidRDefault="000B1FE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Проверки могут быть плановыми (осуществляться на основании полугодовых или годовых планов работ</w:t>
      </w:r>
      <w:r>
        <w:rPr>
          <w:rFonts w:ascii="Times New Roman" w:eastAsia="Times New Roman" w:hAnsi="Times New Roman" w:cs="Times New Roman"/>
          <w:color w:val="000000"/>
          <w:sz w:val="28"/>
        </w:rPr>
        <w:t>ы)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</w:t>
      </w:r>
      <w:r>
        <w:rPr>
          <w:rFonts w:ascii="Times New Roman" w:eastAsia="Times New Roman" w:hAnsi="Times New Roman" w:cs="Times New Roman"/>
          <w:color w:val="000000"/>
          <w:sz w:val="28"/>
        </w:rPr>
        <w:t>ением заявителя.</w:t>
      </w:r>
    </w:p>
    <w:p w:rsidR="002266E3" w:rsidRDefault="000B1FE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2266E3" w:rsidRDefault="000B1FE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Специалист, ответственный за выдачу р</w:t>
      </w:r>
      <w:r>
        <w:rPr>
          <w:rFonts w:ascii="Times New Roman" w:eastAsia="Times New Roman" w:hAnsi="Times New Roman" w:cs="Times New Roman"/>
          <w:color w:val="000000"/>
          <w:sz w:val="28"/>
        </w:rPr>
        <w:t>азрешений, несет персональную ответственность за соблюдение сроков и порядка их выдачи.</w:t>
      </w:r>
    </w:p>
    <w:p w:rsidR="002266E3" w:rsidRDefault="0022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66E3" w:rsidRDefault="000B1FEC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Порядок обжалования действий (бездействия) и решений, осуществляемых (принятых), а также принимаемого решения при исполнении муниципальной услуги.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Потребители результатов предоставления муниципальной услуги имеют право на обжалование действий или бездействий муниципальных служащих, участвующих в предоставлении муниципальной услуги, Главе МО Гнездовского сельского поселения  в досудебном порядке, или </w:t>
      </w:r>
      <w:r>
        <w:rPr>
          <w:rFonts w:ascii="Times New Roman" w:eastAsia="Times New Roman" w:hAnsi="Times New Roman" w:cs="Times New Roman"/>
          <w:color w:val="000000"/>
          <w:sz w:val="28"/>
        </w:rPr>
        <w:t>в судебном порядке. Обжалование решений, принятых в ходе предоставления муниципальной услуги возможно только в судебном порядке.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Потребители результатов предоставления муниципальной услуги имеют право обратиться с жалобой лично или направить письменное обр</w:t>
      </w:r>
      <w:r>
        <w:rPr>
          <w:rFonts w:ascii="Times New Roman" w:eastAsia="Times New Roman" w:hAnsi="Times New Roman" w:cs="Times New Roman"/>
          <w:color w:val="000000"/>
          <w:sz w:val="28"/>
        </w:rPr>
        <w:t>ащение, жалобу (претензию).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Должностные лица, ответственные или уполномоченные работники органов, участвующих в предоставлении муниципальной услуги, проводят личный прием потребителей результатов предоставления муниципальной услуги.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обращении потребите</w:t>
      </w:r>
      <w:r>
        <w:rPr>
          <w:rFonts w:ascii="Times New Roman" w:eastAsia="Times New Roman" w:hAnsi="Times New Roman" w:cs="Times New Roman"/>
          <w:color w:val="000000"/>
          <w:sz w:val="28"/>
        </w:rPr>
        <w:t>лей результатов предоставления муниципальной услуги в письменной форме, срок рассмотрения жалобы не должен превышать 5 дней с момента получения обращения.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если по обращению требуется провести экспертизу, проверку или обследование, срок рассмотрени</w:t>
      </w:r>
      <w:r>
        <w:rPr>
          <w:rFonts w:ascii="Times New Roman" w:eastAsia="Times New Roman" w:hAnsi="Times New Roman" w:cs="Times New Roman"/>
          <w:color w:val="000000"/>
          <w:sz w:val="28"/>
        </w:rPr>
        <w:t>я жалобы может быть продлен, но не более чем на 5 дней по решению должностного лица, ответственного или уполномоченного работника органа предоставления. О продлении срока рассмотрения жалобы потребитель результатов предоставления муниципальной услуги уведо</w:t>
      </w:r>
      <w:r>
        <w:rPr>
          <w:rFonts w:ascii="Times New Roman" w:eastAsia="Times New Roman" w:hAnsi="Times New Roman" w:cs="Times New Roman"/>
          <w:color w:val="000000"/>
          <w:sz w:val="28"/>
        </w:rPr>
        <w:t>мляется письменно с указанием причин продления.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Обращение (жалоба) потребителей результатов предоставления муниципальной услуги в письменной форме должно содержать следующую информацию:</w:t>
      </w:r>
    </w:p>
    <w:p w:rsidR="002266E3" w:rsidRDefault="000B1FE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фамилия, имя, отчество гражданина (наименование юридического лица), ко</w:t>
      </w:r>
      <w:r>
        <w:rPr>
          <w:rFonts w:ascii="Times New Roman" w:eastAsia="Times New Roman" w:hAnsi="Times New Roman" w:cs="Times New Roman"/>
          <w:color w:val="000000"/>
          <w:sz w:val="28"/>
        </w:rPr>
        <w:t>торым подается жалоба, его места жительства или пребывания;</w:t>
      </w:r>
    </w:p>
    <w:p w:rsidR="002266E3" w:rsidRDefault="000B1FE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2266E3" w:rsidRDefault="000B1FE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суть обжалуемого действия (бездействия).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sz w:val="28"/>
        </w:rPr>
        <w:t>ельно указываются:</w:t>
      </w:r>
    </w:p>
    <w:p w:rsidR="002266E3" w:rsidRDefault="000B1FE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причины несогласия с обжалуемым действием (бездействием);</w:t>
      </w:r>
    </w:p>
    <w:p w:rsidR="002266E3" w:rsidRDefault="000B1FE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обстоятельства, на основании которых потребитель результатов предоставления муниципальной услуги считает, что нарушены его права, свободы и законные интересы, созданы препятствия </w:t>
      </w:r>
      <w:r>
        <w:rPr>
          <w:rFonts w:ascii="Times New Roman" w:eastAsia="Times New Roman" w:hAnsi="Times New Roman" w:cs="Times New Roman"/>
          <w:color w:val="000000"/>
          <w:sz w:val="28"/>
        </w:rPr>
        <w:t>к их реализации, либо незаконно возложена какая-либо обязанность;</w:t>
      </w:r>
    </w:p>
    <w:p w:rsidR="002266E3" w:rsidRDefault="000B1FE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 о признании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незаконным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действия (бездействия);</w:t>
      </w:r>
    </w:p>
    <w:p w:rsidR="002266E3" w:rsidRDefault="000B1FE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иные сведения, которые потребитель результатов предоставления муниципальной услуги считает необходимым сообщить.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жалобе могут быть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документы, имеющие существенное значение для рассмотрения жалобы, отсутствуют или не приложены к </w:t>
      </w:r>
      <w:r>
        <w:rPr>
          <w:rFonts w:ascii="Times New Roman" w:eastAsia="Times New Roman" w:hAnsi="Times New Roman" w:cs="Times New Roman"/>
          <w:color w:val="000000"/>
          <w:sz w:val="28"/>
        </w:rPr>
        <w:t>обращению, решение принимается без учета доводов, в подтверждение которых документы не представлены.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Жалоба подписывается подавшим ее потребителем результатов предоставления муниципальной услуги.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рассмотрения жалобы должностное лицо, ответст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венный или уполномоченный работник принимает решение об удовлетворении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требований потребителя результатов предоставления муниципальной услуги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о признании неправомерным действия (бездействия), либо об отказе в удовлетворении жалобы.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Письменный ответ, соде</w:t>
      </w:r>
      <w:r>
        <w:rPr>
          <w:rFonts w:ascii="Times New Roman" w:eastAsia="Times New Roman" w:hAnsi="Times New Roman" w:cs="Times New Roman"/>
          <w:color w:val="000000"/>
          <w:sz w:val="28"/>
        </w:rPr>
        <w:t>ржащий результат рассмотрения обращения, направляется потребителю предоставления муниципальной услуги.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Обращение потребителя результатов предоставления муниципальной услуги не рассматривается в следующих случаях:</w:t>
      </w:r>
    </w:p>
    <w:p w:rsidR="002266E3" w:rsidRDefault="000B1FE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отсутствия сведений об обжалуемом решении, действий, бездействий (в чем выразилось, кем принято), о лице, обратившемся с жалобой (фамилия, имя, отчество физического лица, наименования юридического лица);</w:t>
      </w:r>
      <w:proofErr w:type="gramEnd"/>
    </w:p>
    <w:p w:rsidR="002266E3" w:rsidRDefault="000B1FE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отсутствия подписи на обращении потребителя результатов предоставления муниципальной услуги;</w:t>
      </w:r>
    </w:p>
    <w:p w:rsidR="002266E3" w:rsidRDefault="000B1FE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предметом жалобы является судебное решение, принятое в ходе предоставления муниципальной услуги.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Потребители результатов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суде </w:t>
      </w:r>
      <w:r>
        <w:rPr>
          <w:rFonts w:ascii="Times New Roman" w:eastAsia="Times New Roman" w:hAnsi="Times New Roman" w:cs="Times New Roman"/>
          <w:color w:val="000000"/>
          <w:sz w:val="28"/>
        </w:rPr>
        <w:t>могут быть обжалованы решения, действия или бездействия, в результате которых:</w:t>
      </w:r>
    </w:p>
    <w:p w:rsidR="002266E3" w:rsidRDefault="000B1FE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нарушены права и свободы потребителя результатов предоставления муниципальной услуги;</w:t>
      </w:r>
    </w:p>
    <w:p w:rsidR="002266E3" w:rsidRDefault="000B1FE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созданы препятствия к осуществлению потребителем результатов предоставления муниципальной у</w:t>
      </w:r>
      <w:r>
        <w:rPr>
          <w:rFonts w:ascii="Times New Roman" w:eastAsia="Times New Roman" w:hAnsi="Times New Roman" w:cs="Times New Roman"/>
          <w:color w:val="000000"/>
          <w:sz w:val="28"/>
        </w:rPr>
        <w:t>слуги его прав и свобод;</w:t>
      </w:r>
    </w:p>
    <w:p w:rsidR="002266E3" w:rsidRDefault="000B1FE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незаконно на потребителя результатов предоставления муниципальной услуги возложена какая-либо обязанность или он незаконно привлечен к какой-либо ответственности.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Потребитель результатов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вправе о</w:t>
      </w:r>
      <w:r>
        <w:rPr>
          <w:rFonts w:ascii="Times New Roman" w:eastAsia="Times New Roman" w:hAnsi="Times New Roman" w:cs="Times New Roman"/>
          <w:color w:val="000000"/>
          <w:sz w:val="28"/>
        </w:rPr>
        <w:t>бжаловать как вышеназванные решения, действия или бездействия, так и послужившую основанием для их принятия или совершения информацию, либо то и другое одновременно.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Потребители результатов предоставления муниципальной услуги могут сообщить о нарушении сво</w:t>
      </w:r>
      <w:r>
        <w:rPr>
          <w:rFonts w:ascii="Times New Roman" w:eastAsia="Times New Roman" w:hAnsi="Times New Roman" w:cs="Times New Roman"/>
          <w:color w:val="000000"/>
          <w:sz w:val="28"/>
        </w:rPr>
        <w:t>их прав и законных интересов, противоправных решениях, действиях или бездействии работников, участвующих в предоставлении муниципальной услуги, и должностных лиц, нарушений положений настоящего административного регламента, некорректном поведении или наруш</w:t>
      </w:r>
      <w:r>
        <w:rPr>
          <w:rFonts w:ascii="Times New Roman" w:eastAsia="Times New Roman" w:hAnsi="Times New Roman" w:cs="Times New Roman"/>
          <w:color w:val="000000"/>
          <w:sz w:val="28"/>
        </w:rPr>
        <w:t>ении служебной этики.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Обращения, содержащие обжалование действий (бездействия)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конкретных должностных лиц отдела, не могут направляться этим должностным лицам отдела для рассмотрения и ответа.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случае если в письменном обращении заявителя содержится вопро</w:t>
      </w:r>
      <w:r>
        <w:rPr>
          <w:rFonts w:ascii="Times New Roman" w:eastAsia="Times New Roman" w:hAnsi="Times New Roman" w:cs="Times New Roman"/>
          <w:color w:val="000000"/>
          <w:sz w:val="28"/>
        </w:rPr>
        <w:t>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должностное лицо администрации вправе принять решение о безосновательност</w:t>
      </w:r>
      <w:r>
        <w:rPr>
          <w:rFonts w:ascii="Times New Roman" w:eastAsia="Times New Roman" w:hAnsi="Times New Roman" w:cs="Times New Roman"/>
          <w:color w:val="000000"/>
          <w:sz w:val="28"/>
        </w:rPr>
        <w:t>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направляемые обращения направлялись в администрацию. О данном решении уведомляется заявитель, направивший обращение.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66E3" w:rsidRDefault="002266E3">
      <w:pPr>
        <w:rPr>
          <w:rFonts w:ascii="Times New Roman" w:eastAsia="Times New Roman" w:hAnsi="Times New Roman" w:cs="Times New Roman"/>
          <w:sz w:val="28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</w:rPr>
      </w:pPr>
    </w:p>
    <w:p w:rsidR="00111838" w:rsidRPr="00FA19E6" w:rsidRDefault="001118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</w:rPr>
      </w:pPr>
    </w:p>
    <w:p w:rsidR="002266E3" w:rsidRPr="00FA19E6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A19E6">
        <w:rPr>
          <w:rFonts w:ascii="Times New Roman" w:eastAsia="Times New Roman" w:hAnsi="Times New Roman" w:cs="Times New Roman"/>
          <w:color w:val="000000"/>
          <w:sz w:val="19"/>
        </w:rPr>
        <w:t>Приложение 1</w:t>
      </w:r>
    </w:p>
    <w:p w:rsidR="002266E3" w:rsidRPr="00FA19E6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</w:rPr>
      </w:pPr>
      <w:r w:rsidRPr="00FA19E6">
        <w:rPr>
          <w:rFonts w:ascii="Times New Roman" w:eastAsia="Times New Roman" w:hAnsi="Times New Roman" w:cs="Times New Roman"/>
          <w:color w:val="000000"/>
          <w:sz w:val="19"/>
        </w:rPr>
        <w:t xml:space="preserve">к регламенту по предоставлению </w:t>
      </w:r>
    </w:p>
    <w:p w:rsidR="002266E3" w:rsidRPr="00FA19E6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</w:rPr>
      </w:pPr>
      <w:r w:rsidRPr="00FA19E6">
        <w:rPr>
          <w:rFonts w:ascii="Times New Roman" w:eastAsia="Times New Roman" w:hAnsi="Times New Roman" w:cs="Times New Roman"/>
          <w:color w:val="000000"/>
          <w:sz w:val="19"/>
        </w:rPr>
        <w:t>муниципальной услуги «Выдача</w:t>
      </w:r>
    </w:p>
    <w:p w:rsidR="002266E3" w:rsidRPr="00FA19E6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</w:rPr>
      </w:pPr>
      <w:r w:rsidRPr="00FA19E6">
        <w:rPr>
          <w:rFonts w:ascii="Times New Roman" w:eastAsia="Times New Roman" w:hAnsi="Times New Roman" w:cs="Times New Roman"/>
          <w:color w:val="000000"/>
          <w:sz w:val="19"/>
        </w:rPr>
        <w:t xml:space="preserve"> разрешения на перемещение отходов </w:t>
      </w:r>
    </w:p>
    <w:p w:rsidR="002266E3" w:rsidRPr="00FA19E6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</w:rPr>
      </w:pPr>
      <w:r w:rsidRPr="00FA19E6">
        <w:rPr>
          <w:rFonts w:ascii="Times New Roman" w:eastAsia="Times New Roman" w:hAnsi="Times New Roman" w:cs="Times New Roman"/>
          <w:color w:val="000000"/>
          <w:sz w:val="19"/>
        </w:rPr>
        <w:t>строительства, сноса зданий</w:t>
      </w:r>
    </w:p>
    <w:p w:rsidR="002266E3" w:rsidRPr="00FA19E6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A19E6">
        <w:rPr>
          <w:rFonts w:ascii="Times New Roman" w:eastAsia="Times New Roman" w:hAnsi="Times New Roman" w:cs="Times New Roman"/>
          <w:color w:val="000000"/>
          <w:sz w:val="19"/>
        </w:rPr>
        <w:t xml:space="preserve"> и сооружений, в том числе грунтов»</w:t>
      </w:r>
    </w:p>
    <w:p w:rsidR="002266E3" w:rsidRDefault="00226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Главе муниципального образования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Гнездовского сельского поселения 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От__________________________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__________________________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зарегистрированного 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) по адресу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__________________________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2266E3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2266E3" w:rsidRDefault="00226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266E3" w:rsidRDefault="00226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</w:p>
    <w:p w:rsidR="002266E3" w:rsidRDefault="000B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Заявление</w:t>
      </w:r>
    </w:p>
    <w:p w:rsidR="002266E3" w:rsidRDefault="000B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Прошу выдать разрешен</w:t>
      </w:r>
      <w:r>
        <w:rPr>
          <w:rFonts w:ascii="Times New Roman" w:eastAsia="Times New Roman" w:hAnsi="Times New Roman" w:cs="Times New Roman"/>
          <w:color w:val="000000"/>
          <w:sz w:val="27"/>
        </w:rPr>
        <w:t>ие на перемещение отходов строительства, сноса зданий и сооружений, в том числе грунтов по адресу _______________________</w:t>
      </w:r>
    </w:p>
    <w:p w:rsidR="002266E3" w:rsidRDefault="000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_____________________________________________________________________</w:t>
      </w:r>
    </w:p>
    <w:p w:rsidR="002266E3" w:rsidRDefault="000B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Обоснование (причина) 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</w:rPr>
        <w:t>______</w:t>
      </w:r>
    </w:p>
    <w:p w:rsidR="002266E3" w:rsidRDefault="002266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6E3" w:rsidRDefault="000B1F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Ответ прошу вручить лично ______________           _________________________</w:t>
      </w:r>
    </w:p>
    <w:p w:rsidR="002266E3" w:rsidRDefault="000B1F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подпись </w:t>
      </w:r>
      <w:r>
        <w:rPr>
          <w:rFonts w:ascii="Times New Roman" w:eastAsia="Times New Roman" w:hAnsi="Times New Roman" w:cs="Times New Roman"/>
          <w:color w:val="000000"/>
          <w:sz w:val="18"/>
        </w:rPr>
        <w:tab/>
        <w:t xml:space="preserve">                                                      Ф.И.О.</w:t>
      </w:r>
    </w:p>
    <w:p w:rsidR="002266E3" w:rsidRDefault="00226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2266E3" w:rsidRDefault="000B1F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Дата «____»_</w:t>
      </w:r>
      <w:r>
        <w:rPr>
          <w:rFonts w:ascii="Times New Roman" w:eastAsia="Times New Roman" w:hAnsi="Times New Roman" w:cs="Times New Roman"/>
          <w:color w:val="000000"/>
          <w:sz w:val="27"/>
        </w:rPr>
        <w:t>__________ 20____ г.</w:t>
      </w:r>
    </w:p>
    <w:p w:rsidR="002266E3" w:rsidRDefault="000B1F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66E3" w:rsidRPr="00FA19E6" w:rsidRDefault="000B1FEC" w:rsidP="000B1F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r w:rsidRPr="00FA19E6">
        <w:rPr>
          <w:rFonts w:ascii="Times New Roman" w:eastAsia="Times New Roman" w:hAnsi="Times New Roman" w:cs="Times New Roman"/>
          <w:color w:val="000000"/>
          <w:sz w:val="19"/>
        </w:rPr>
        <w:t>Приложение 2</w:t>
      </w:r>
    </w:p>
    <w:p w:rsidR="002266E3" w:rsidRPr="00FA19E6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</w:rPr>
      </w:pPr>
      <w:r w:rsidRPr="00FA19E6">
        <w:rPr>
          <w:rFonts w:ascii="Times New Roman" w:eastAsia="Times New Roman" w:hAnsi="Times New Roman" w:cs="Times New Roman"/>
          <w:color w:val="000000"/>
          <w:sz w:val="19"/>
        </w:rPr>
        <w:t xml:space="preserve">к регламенту по предоставлению </w:t>
      </w:r>
    </w:p>
    <w:p w:rsidR="002266E3" w:rsidRPr="00FA19E6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</w:rPr>
      </w:pPr>
      <w:r w:rsidRPr="00FA19E6">
        <w:rPr>
          <w:rFonts w:ascii="Times New Roman" w:eastAsia="Times New Roman" w:hAnsi="Times New Roman" w:cs="Times New Roman"/>
          <w:color w:val="000000"/>
          <w:sz w:val="19"/>
        </w:rPr>
        <w:t xml:space="preserve">муниципальной услуги </w:t>
      </w:r>
    </w:p>
    <w:p w:rsidR="002266E3" w:rsidRPr="00FA19E6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</w:rPr>
      </w:pPr>
      <w:r w:rsidRPr="00FA19E6">
        <w:rPr>
          <w:rFonts w:ascii="Times New Roman" w:eastAsia="Times New Roman" w:hAnsi="Times New Roman" w:cs="Times New Roman"/>
          <w:color w:val="000000"/>
          <w:sz w:val="19"/>
        </w:rPr>
        <w:t xml:space="preserve">«Выдача разрешения на перемещение </w:t>
      </w:r>
    </w:p>
    <w:p w:rsidR="002266E3" w:rsidRPr="00FA19E6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</w:rPr>
      </w:pPr>
      <w:r w:rsidRPr="00FA19E6">
        <w:rPr>
          <w:rFonts w:ascii="Times New Roman" w:eastAsia="Times New Roman" w:hAnsi="Times New Roman" w:cs="Times New Roman"/>
          <w:color w:val="000000"/>
          <w:sz w:val="19"/>
        </w:rPr>
        <w:t>отходов строительства, сноса</w:t>
      </w:r>
    </w:p>
    <w:p w:rsidR="002266E3" w:rsidRPr="00FA19E6" w:rsidRDefault="000B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A19E6">
        <w:rPr>
          <w:rFonts w:ascii="Times New Roman" w:eastAsia="Times New Roman" w:hAnsi="Times New Roman" w:cs="Times New Roman"/>
          <w:color w:val="000000"/>
          <w:sz w:val="19"/>
        </w:rPr>
        <w:t xml:space="preserve"> зданий и сооружений, в том числе грунтов»</w:t>
      </w:r>
    </w:p>
    <w:p w:rsidR="002266E3" w:rsidRDefault="00226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2266E3" w:rsidRDefault="00226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2266E3" w:rsidRDefault="000B1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Разрешение № ______________</w:t>
      </w:r>
    </w:p>
    <w:p w:rsidR="002266E3" w:rsidRDefault="0022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66E3" w:rsidRDefault="000B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оформлено </w:t>
      </w:r>
      <w:r>
        <w:rPr>
          <w:rFonts w:ascii="Times New Roman" w:eastAsia="Times New Roman" w:hAnsi="Times New Roman" w:cs="Times New Roman"/>
          <w:color w:val="000000"/>
          <w:sz w:val="27"/>
        </w:rPr>
        <w:t>«_____»______________ 20___ г.</w:t>
      </w:r>
    </w:p>
    <w:p w:rsidR="002266E3" w:rsidRDefault="00226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2266E3" w:rsidRDefault="000B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На следующие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работы: _________________________________________________</w:t>
      </w:r>
    </w:p>
    <w:p w:rsidR="002266E3" w:rsidRDefault="000B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</w:rPr>
        <w:t>___________________________________________________________________________________________________________________________</w:t>
      </w:r>
    </w:p>
    <w:p w:rsidR="002266E3" w:rsidRDefault="002266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6E3" w:rsidRDefault="002266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6E3" w:rsidRDefault="000B1F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Специалист</w:t>
      </w:r>
      <w:r>
        <w:rPr>
          <w:rFonts w:ascii="Times New Roman" w:eastAsia="Times New Roman" w:hAnsi="Times New Roman" w:cs="Times New Roman"/>
          <w:sz w:val="24"/>
        </w:rPr>
        <w:t xml:space="preserve">  ____________________       /________________________/</w:t>
      </w:r>
    </w:p>
    <w:p w:rsidR="002266E3" w:rsidRPr="000B1FEC" w:rsidRDefault="000B1FEC" w:rsidP="000B1F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</w:rPr>
        <w:t xml:space="preserve">                                                подпись         </w:t>
      </w:r>
      <w:r>
        <w:rPr>
          <w:rFonts w:ascii="Times New Roman" w:eastAsia="Times New Roman" w:hAnsi="Times New Roman" w:cs="Times New Roman"/>
          <w:b/>
          <w:color w:val="000000"/>
          <w:sz w:val="19"/>
        </w:rPr>
        <w:t xml:space="preserve">                                            Ф.И.О.</w:t>
      </w:r>
    </w:p>
    <w:sectPr w:rsidR="002266E3" w:rsidRPr="000B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F4B"/>
    <w:multiLevelType w:val="multilevel"/>
    <w:tmpl w:val="BB52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36E1B"/>
    <w:multiLevelType w:val="multilevel"/>
    <w:tmpl w:val="9B78E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17069"/>
    <w:multiLevelType w:val="multilevel"/>
    <w:tmpl w:val="93B64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007EE"/>
    <w:multiLevelType w:val="multilevel"/>
    <w:tmpl w:val="AEF80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B14C3"/>
    <w:multiLevelType w:val="multilevel"/>
    <w:tmpl w:val="67721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5F1EBF"/>
    <w:multiLevelType w:val="multilevel"/>
    <w:tmpl w:val="549EA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775E5"/>
    <w:multiLevelType w:val="multilevel"/>
    <w:tmpl w:val="3D344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76285"/>
    <w:multiLevelType w:val="multilevel"/>
    <w:tmpl w:val="C23C1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F414C"/>
    <w:multiLevelType w:val="multilevel"/>
    <w:tmpl w:val="685C1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2180E"/>
    <w:multiLevelType w:val="multilevel"/>
    <w:tmpl w:val="1AA6B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4958F6"/>
    <w:multiLevelType w:val="multilevel"/>
    <w:tmpl w:val="1E142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D71A3"/>
    <w:multiLevelType w:val="multilevel"/>
    <w:tmpl w:val="74322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B44BA9"/>
    <w:multiLevelType w:val="multilevel"/>
    <w:tmpl w:val="CF769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D46BD1"/>
    <w:multiLevelType w:val="multilevel"/>
    <w:tmpl w:val="062AE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D8242B"/>
    <w:multiLevelType w:val="multilevel"/>
    <w:tmpl w:val="98C8C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C13C29"/>
    <w:multiLevelType w:val="multilevel"/>
    <w:tmpl w:val="57501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0F151F"/>
    <w:multiLevelType w:val="multilevel"/>
    <w:tmpl w:val="EE445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F465DF"/>
    <w:multiLevelType w:val="multilevel"/>
    <w:tmpl w:val="E526A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65479E"/>
    <w:multiLevelType w:val="multilevel"/>
    <w:tmpl w:val="7590B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61118"/>
    <w:multiLevelType w:val="multilevel"/>
    <w:tmpl w:val="152A7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7523ED"/>
    <w:multiLevelType w:val="multilevel"/>
    <w:tmpl w:val="C49E9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BD6318"/>
    <w:multiLevelType w:val="hybridMultilevel"/>
    <w:tmpl w:val="304C18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2168E"/>
    <w:multiLevelType w:val="multilevel"/>
    <w:tmpl w:val="F1AA9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051CE0"/>
    <w:multiLevelType w:val="multilevel"/>
    <w:tmpl w:val="CE483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E658BA"/>
    <w:multiLevelType w:val="multilevel"/>
    <w:tmpl w:val="36909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E454F4"/>
    <w:multiLevelType w:val="multilevel"/>
    <w:tmpl w:val="BA2C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0"/>
  </w:num>
  <w:num w:numId="5">
    <w:abstractNumId w:val="22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24"/>
  </w:num>
  <w:num w:numId="11">
    <w:abstractNumId w:val="9"/>
  </w:num>
  <w:num w:numId="12">
    <w:abstractNumId w:val="16"/>
  </w:num>
  <w:num w:numId="13">
    <w:abstractNumId w:val="25"/>
  </w:num>
  <w:num w:numId="14">
    <w:abstractNumId w:val="17"/>
  </w:num>
  <w:num w:numId="15">
    <w:abstractNumId w:val="6"/>
  </w:num>
  <w:num w:numId="16">
    <w:abstractNumId w:val="7"/>
  </w:num>
  <w:num w:numId="17">
    <w:abstractNumId w:val="12"/>
  </w:num>
  <w:num w:numId="18">
    <w:abstractNumId w:val="15"/>
  </w:num>
  <w:num w:numId="19">
    <w:abstractNumId w:val="4"/>
  </w:num>
  <w:num w:numId="20">
    <w:abstractNumId w:val="20"/>
  </w:num>
  <w:num w:numId="21">
    <w:abstractNumId w:val="5"/>
  </w:num>
  <w:num w:numId="22">
    <w:abstractNumId w:val="1"/>
  </w:num>
  <w:num w:numId="23">
    <w:abstractNumId w:val="19"/>
  </w:num>
  <w:num w:numId="24">
    <w:abstractNumId w:val="2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E3"/>
    <w:rsid w:val="000B1FEC"/>
    <w:rsid w:val="00111838"/>
    <w:rsid w:val="002266E3"/>
    <w:rsid w:val="009250B6"/>
    <w:rsid w:val="00C622D8"/>
    <w:rsid w:val="00D66F3D"/>
    <w:rsid w:val="00FA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2"/>
    <w:basedOn w:val="a"/>
    <w:uiPriority w:val="99"/>
    <w:rsid w:val="009250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250B6"/>
    <w:pPr>
      <w:ind w:left="720"/>
      <w:contextualSpacing/>
    </w:pPr>
  </w:style>
  <w:style w:type="paragraph" w:customStyle="1" w:styleId="ConsPlusNormal">
    <w:name w:val="ConsPlusNormal"/>
    <w:rsid w:val="00D66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2"/>
    <w:basedOn w:val="a"/>
    <w:uiPriority w:val="99"/>
    <w:rsid w:val="009250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250B6"/>
    <w:pPr>
      <w:ind w:left="720"/>
      <w:contextualSpacing/>
    </w:pPr>
  </w:style>
  <w:style w:type="paragraph" w:customStyle="1" w:styleId="ConsPlusNormal">
    <w:name w:val="ConsPlusNormal"/>
    <w:rsid w:val="00D66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2</cp:revision>
  <cp:lastPrinted>2016-03-23T11:31:00Z</cp:lastPrinted>
  <dcterms:created xsi:type="dcterms:W3CDTF">2016-03-23T11:32:00Z</dcterms:created>
  <dcterms:modified xsi:type="dcterms:W3CDTF">2016-03-23T11:32:00Z</dcterms:modified>
</cp:coreProperties>
</file>