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F6" w:rsidRDefault="002A3AF6" w:rsidP="002A3AF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B97CBB" wp14:editId="28F2E64E">
            <wp:extent cx="781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F6" w:rsidRPr="002440BA" w:rsidRDefault="002A3AF6" w:rsidP="002A3AF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A3AF6" w:rsidRPr="002440BA" w:rsidRDefault="002A3AF6" w:rsidP="002A3AF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AF6" w:rsidRPr="002440BA" w:rsidRDefault="002A3AF6" w:rsidP="002A3AF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A3AF6" w:rsidRDefault="002A3AF6" w:rsidP="002A3AF6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F6" w:rsidRDefault="002A3AF6" w:rsidP="002A3AF6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1E51" w:rsidRPr="002A3AF6" w:rsidRDefault="00FD1E51" w:rsidP="00FD1E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                                                       </w:t>
      </w:r>
    </w:p>
    <w:p w:rsidR="00FD1E51" w:rsidRPr="002A3AF6" w:rsidRDefault="00FD1E51" w:rsidP="00FD1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от</w:t>
      </w:r>
      <w:r w:rsidR="002A3AF6">
        <w:rPr>
          <w:color w:val="000000"/>
          <w:sz w:val="28"/>
          <w:szCs w:val="28"/>
        </w:rPr>
        <w:t xml:space="preserve"> </w:t>
      </w:r>
      <w:r w:rsidRPr="002A3AF6">
        <w:rPr>
          <w:color w:val="000000"/>
          <w:sz w:val="28"/>
          <w:szCs w:val="28"/>
        </w:rPr>
        <w:t>«</w:t>
      </w:r>
      <w:r w:rsidR="002A3AF6">
        <w:rPr>
          <w:color w:val="000000"/>
          <w:sz w:val="28"/>
          <w:szCs w:val="28"/>
        </w:rPr>
        <w:t>22</w:t>
      </w:r>
      <w:r w:rsidRPr="002A3AF6">
        <w:rPr>
          <w:color w:val="000000"/>
          <w:sz w:val="28"/>
          <w:szCs w:val="28"/>
        </w:rPr>
        <w:t xml:space="preserve">» </w:t>
      </w:r>
      <w:r w:rsidR="002A3AF6">
        <w:rPr>
          <w:color w:val="000000"/>
          <w:sz w:val="28"/>
          <w:szCs w:val="28"/>
        </w:rPr>
        <w:t xml:space="preserve">декабря  </w:t>
      </w:r>
      <w:r w:rsidRPr="002A3AF6">
        <w:rPr>
          <w:color w:val="000000"/>
          <w:sz w:val="28"/>
          <w:szCs w:val="28"/>
        </w:rPr>
        <w:t xml:space="preserve">2020 года                                                                              № </w:t>
      </w:r>
      <w:r w:rsidR="002A3AF6">
        <w:rPr>
          <w:color w:val="000000"/>
          <w:sz w:val="28"/>
          <w:szCs w:val="28"/>
        </w:rPr>
        <w:t>22</w:t>
      </w:r>
    </w:p>
    <w:p w:rsidR="00FD1E51" w:rsidRPr="002A3AF6" w:rsidRDefault="00FD1E51" w:rsidP="00FD1E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</w:t>
      </w:r>
    </w:p>
    <w:p w:rsidR="00FD1E51" w:rsidRPr="002A3AF6" w:rsidRDefault="00FD1E51" w:rsidP="00FD1E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</w:t>
      </w:r>
    </w:p>
    <w:p w:rsidR="002A3AF6" w:rsidRDefault="00FD1E51" w:rsidP="00FD1E5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2A3AF6">
        <w:rPr>
          <w:rStyle w:val="a4"/>
          <w:b w:val="0"/>
          <w:color w:val="000000"/>
          <w:sz w:val="28"/>
          <w:szCs w:val="28"/>
        </w:rPr>
        <w:t>О внесении изменений в решение Совета депутатов</w:t>
      </w:r>
    </w:p>
    <w:p w:rsidR="002A3AF6" w:rsidRDefault="00FD1E51" w:rsidP="00FD1E5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2A3AF6">
        <w:rPr>
          <w:rStyle w:val="a4"/>
          <w:b w:val="0"/>
          <w:color w:val="000000"/>
          <w:sz w:val="28"/>
          <w:szCs w:val="28"/>
        </w:rPr>
        <w:t xml:space="preserve"> </w:t>
      </w:r>
      <w:r w:rsidR="002A3AF6">
        <w:rPr>
          <w:rStyle w:val="a4"/>
          <w:b w:val="0"/>
          <w:color w:val="000000"/>
          <w:sz w:val="28"/>
          <w:szCs w:val="28"/>
        </w:rPr>
        <w:t>Гнездовского</w:t>
      </w:r>
      <w:r w:rsidRPr="002A3AF6">
        <w:rPr>
          <w:rStyle w:val="a4"/>
          <w:b w:val="0"/>
          <w:color w:val="000000"/>
          <w:sz w:val="28"/>
          <w:szCs w:val="28"/>
        </w:rPr>
        <w:t xml:space="preserve"> сельского поселения Смоленского района</w:t>
      </w:r>
    </w:p>
    <w:p w:rsidR="00FD1E51" w:rsidRPr="002A3AF6" w:rsidRDefault="00FD1E51" w:rsidP="00FD1E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A3AF6">
        <w:rPr>
          <w:rStyle w:val="a4"/>
          <w:b w:val="0"/>
          <w:color w:val="000000"/>
          <w:sz w:val="28"/>
          <w:szCs w:val="28"/>
        </w:rPr>
        <w:t xml:space="preserve"> Смоленской области от </w:t>
      </w:r>
      <w:r w:rsidR="00F87F28">
        <w:rPr>
          <w:rStyle w:val="a4"/>
          <w:b w:val="0"/>
          <w:color w:val="000000"/>
          <w:sz w:val="28"/>
          <w:szCs w:val="28"/>
        </w:rPr>
        <w:t>22</w:t>
      </w:r>
      <w:r w:rsidRPr="002A3AF6">
        <w:rPr>
          <w:rStyle w:val="a4"/>
          <w:b w:val="0"/>
          <w:color w:val="000000"/>
          <w:sz w:val="28"/>
          <w:szCs w:val="28"/>
        </w:rPr>
        <w:t>.1</w:t>
      </w:r>
      <w:r w:rsidR="00F87F28">
        <w:rPr>
          <w:rStyle w:val="a4"/>
          <w:b w:val="0"/>
          <w:color w:val="000000"/>
          <w:sz w:val="28"/>
          <w:szCs w:val="28"/>
        </w:rPr>
        <w:t>2</w:t>
      </w:r>
      <w:r w:rsidRPr="002A3AF6">
        <w:rPr>
          <w:rStyle w:val="a4"/>
          <w:b w:val="0"/>
          <w:color w:val="000000"/>
          <w:sz w:val="28"/>
          <w:szCs w:val="28"/>
        </w:rPr>
        <w:t>.2017 №</w:t>
      </w:r>
      <w:r w:rsidR="00F87F28">
        <w:rPr>
          <w:rStyle w:val="a4"/>
          <w:b w:val="0"/>
          <w:color w:val="000000"/>
          <w:sz w:val="28"/>
          <w:szCs w:val="28"/>
        </w:rPr>
        <w:t xml:space="preserve"> 31</w:t>
      </w:r>
    </w:p>
    <w:p w:rsidR="00FD1E51" w:rsidRPr="00F87F28" w:rsidRDefault="00FD1E51" w:rsidP="00F87F28">
      <w:pPr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A3A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F87F28"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 w:rsidR="00F87F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Гнездовского сельского поселения Смоленского района Смоленской области</w:t>
      </w:r>
      <w:r w:rsidRPr="002A3A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FD1E51" w:rsidRPr="002A3AF6" w:rsidRDefault="00FD1E51" w:rsidP="00FD1E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</w:t>
      </w:r>
    </w:p>
    <w:p w:rsidR="00FD1E51" w:rsidRPr="002A3AF6" w:rsidRDefault="00F87F28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FD1E51" w:rsidRPr="002A3AF6">
        <w:rPr>
          <w:color w:val="000000"/>
          <w:sz w:val="28"/>
          <w:szCs w:val="28"/>
        </w:rPr>
        <w:t xml:space="preserve">В целях приведения решения решение Совета депутатов </w:t>
      </w:r>
      <w:r>
        <w:rPr>
          <w:color w:val="000000"/>
          <w:sz w:val="28"/>
          <w:szCs w:val="28"/>
        </w:rPr>
        <w:t>Гнездовского</w:t>
      </w:r>
      <w:r w:rsidR="00FD1E51"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>
        <w:rPr>
          <w:color w:val="000000"/>
          <w:sz w:val="28"/>
          <w:szCs w:val="28"/>
        </w:rPr>
        <w:t>22</w:t>
      </w:r>
      <w:r w:rsidR="00FD1E51" w:rsidRPr="002A3AF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FD1E51" w:rsidRPr="002A3AF6">
        <w:rPr>
          <w:color w:val="000000"/>
          <w:sz w:val="28"/>
          <w:szCs w:val="28"/>
        </w:rPr>
        <w:t>.2017 №</w:t>
      </w:r>
      <w:r>
        <w:rPr>
          <w:color w:val="000000"/>
          <w:sz w:val="28"/>
          <w:szCs w:val="28"/>
        </w:rPr>
        <w:t xml:space="preserve"> 31</w:t>
      </w:r>
      <w:r w:rsidR="00FD1E51" w:rsidRPr="002A3AF6">
        <w:rPr>
          <w:color w:val="000000"/>
          <w:sz w:val="28"/>
          <w:szCs w:val="28"/>
        </w:rPr>
        <w:t xml:space="preserve">«Об утверждении Правил благоустройства на территории </w:t>
      </w:r>
      <w:r>
        <w:rPr>
          <w:color w:val="000000"/>
          <w:sz w:val="28"/>
          <w:szCs w:val="28"/>
        </w:rPr>
        <w:t>Гнездовского</w:t>
      </w:r>
      <w:r w:rsidR="00FD1E51"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области» в соответствие с нормами </w:t>
      </w:r>
      <w:hyperlink r:id="rId6" w:tgtFrame="_self" w:history="1">
        <w:r w:rsidR="00FD1E51" w:rsidRPr="002A3AF6">
          <w:rPr>
            <w:rStyle w:val="a5"/>
            <w:color w:val="348300"/>
            <w:sz w:val="28"/>
            <w:szCs w:val="28"/>
          </w:rPr>
          <w:t>областного закона</w:t>
        </w:r>
      </w:hyperlink>
      <w:r w:rsidR="00FD1E51" w:rsidRPr="002A3AF6">
        <w:rPr>
          <w:color w:val="000000"/>
          <w:sz w:val="28"/>
          <w:szCs w:val="28"/>
        </w:rPr>
        <w:t xml:space="preserve"> от Закон Смоленской области от 28.06.2018 № 81-з «О внесении изменений в областной закон «О градостроительной деятельности на территории Смоленской области», Совет депутатов </w:t>
      </w:r>
      <w:r>
        <w:rPr>
          <w:color w:val="000000"/>
          <w:sz w:val="28"/>
          <w:szCs w:val="28"/>
        </w:rPr>
        <w:t>Гнездовского</w:t>
      </w:r>
      <w:r w:rsidR="00FD1E51" w:rsidRPr="002A3AF6">
        <w:rPr>
          <w:color w:val="000000"/>
          <w:sz w:val="28"/>
          <w:szCs w:val="28"/>
        </w:rPr>
        <w:t xml:space="preserve"> сельского</w:t>
      </w:r>
      <w:proofErr w:type="gramEnd"/>
      <w:r w:rsidR="00FD1E51" w:rsidRPr="002A3AF6">
        <w:rPr>
          <w:color w:val="000000"/>
          <w:sz w:val="28"/>
          <w:szCs w:val="28"/>
        </w:rPr>
        <w:t xml:space="preserve"> поселения Смоленского района Смоленской области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2A3AF6">
        <w:rPr>
          <w:rStyle w:val="a4"/>
          <w:color w:val="000000"/>
          <w:sz w:val="28"/>
          <w:szCs w:val="28"/>
        </w:rPr>
        <w:t>РЕШИЛ: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1. Внести в решение Совета депутатов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 w:rsidR="00F87F28">
        <w:rPr>
          <w:color w:val="000000"/>
          <w:sz w:val="28"/>
          <w:szCs w:val="28"/>
        </w:rPr>
        <w:t>22</w:t>
      </w:r>
      <w:r w:rsidRPr="002A3AF6">
        <w:rPr>
          <w:color w:val="000000"/>
          <w:sz w:val="28"/>
          <w:szCs w:val="28"/>
        </w:rPr>
        <w:t>.1</w:t>
      </w:r>
      <w:r w:rsidR="00F87F28">
        <w:rPr>
          <w:color w:val="000000"/>
          <w:sz w:val="28"/>
          <w:szCs w:val="28"/>
        </w:rPr>
        <w:t>2</w:t>
      </w:r>
      <w:r w:rsidRPr="002A3AF6">
        <w:rPr>
          <w:color w:val="000000"/>
          <w:sz w:val="28"/>
          <w:szCs w:val="28"/>
        </w:rPr>
        <w:t>.2017 №</w:t>
      </w:r>
      <w:r w:rsidR="00F87F28">
        <w:rPr>
          <w:color w:val="000000"/>
          <w:sz w:val="28"/>
          <w:szCs w:val="28"/>
        </w:rPr>
        <w:t xml:space="preserve"> 31</w:t>
      </w:r>
      <w:r w:rsidRPr="002A3AF6">
        <w:rPr>
          <w:color w:val="000000"/>
          <w:sz w:val="28"/>
          <w:szCs w:val="28"/>
        </w:rPr>
        <w:t xml:space="preserve"> «Об утверждении Правил благоустройства на территории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области» следующие изменения: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</w:t>
      </w:r>
      <w:r w:rsidR="00D14935">
        <w:rPr>
          <w:color w:val="000000"/>
          <w:sz w:val="28"/>
          <w:szCs w:val="28"/>
        </w:rPr>
        <w:t xml:space="preserve">. </w:t>
      </w:r>
      <w:r w:rsidRPr="002A3AF6">
        <w:rPr>
          <w:color w:val="000000"/>
          <w:sz w:val="28"/>
          <w:szCs w:val="28"/>
        </w:rPr>
        <w:t xml:space="preserve"> </w:t>
      </w:r>
      <w:r w:rsidR="00D14935">
        <w:rPr>
          <w:color w:val="000000"/>
          <w:sz w:val="28"/>
          <w:szCs w:val="28"/>
        </w:rPr>
        <w:t>Статью 45 « Прилегающая территория » изложить в новой редакции</w:t>
      </w:r>
      <w:r w:rsidRPr="002A3AF6">
        <w:rPr>
          <w:color w:val="000000"/>
          <w:sz w:val="28"/>
          <w:szCs w:val="28"/>
        </w:rPr>
        <w:t>: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rStyle w:val="a4"/>
          <w:color w:val="000000"/>
          <w:sz w:val="28"/>
          <w:szCs w:val="28"/>
        </w:rPr>
        <w:t xml:space="preserve">«Статья </w:t>
      </w:r>
      <w:r w:rsidR="00D14935">
        <w:rPr>
          <w:rStyle w:val="a4"/>
          <w:color w:val="000000"/>
          <w:sz w:val="28"/>
          <w:szCs w:val="28"/>
        </w:rPr>
        <w:t>45</w:t>
      </w:r>
      <w:r w:rsidRPr="002A3AF6">
        <w:rPr>
          <w:rStyle w:val="a4"/>
          <w:color w:val="000000"/>
          <w:sz w:val="28"/>
          <w:szCs w:val="28"/>
        </w:rPr>
        <w:t>. Порядок определения границ прилегающих территорий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1. 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lastRenderedPageBreak/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- 25 м;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2) для индивидуальных жилых домов - 10 м от периметра внешнего ограждения, а со стороны въезда (входа) - до проезжей части дороги;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3) для многоквартирных домов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</w:t>
      </w:r>
      <w:proofErr w:type="gramStart"/>
      <w:r w:rsidRPr="002A3AF6">
        <w:rPr>
          <w:color w:val="000000"/>
          <w:sz w:val="28"/>
          <w:szCs w:val="28"/>
        </w:rPr>
        <w:t>При наличии в этой зоне дороги, за исключением дворовых проездов, территория закрепляется до края проезжей части дороги;</w:t>
      </w:r>
      <w:proofErr w:type="gramEnd"/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4) для автостоянок - 25 м от внешней границы автостоянки, а в случае наличия ограждения - 25 м от ограждения;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5) для автозаправочных станций (далее - АЗС), </w:t>
      </w:r>
      <w:proofErr w:type="spellStart"/>
      <w:r w:rsidRPr="002A3AF6">
        <w:rPr>
          <w:color w:val="000000"/>
          <w:sz w:val="28"/>
          <w:szCs w:val="28"/>
        </w:rPr>
        <w:t>автогазозаправочных</w:t>
      </w:r>
      <w:proofErr w:type="spellEnd"/>
      <w:r w:rsidRPr="002A3AF6">
        <w:rPr>
          <w:color w:val="000000"/>
          <w:sz w:val="28"/>
          <w:szCs w:val="28"/>
        </w:rPr>
        <w:t xml:space="preserve"> станций (далее - АГЗС) - 50 м от границы отведенной территории;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6) для промышленных, производственных объектов - 50 м от внешней стены объекта, а при наличии ограждения - 50 м от ограждения;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7) для строящихся объектов капитального строительства - 15 м от ограждения строительной площадки;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9) для гаражных, садоводческих, огороднических, дачных объединений - 25 м от границы отведенной территории;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10) для наземных, надземных инженерных коммуникаций - 5 м от внешних границ таких коммуникаций;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11) для рекламных конструкций - 5 м от радиуса основания;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12) для иных нежилых зданий, строений, сооружений, не имеющих ограждения -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- 25 м от внешней границы соответствующей стены;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13) для объектов муниципальных образовательных организаций - 5 м от ограждения;</w:t>
      </w:r>
    </w:p>
    <w:p w:rsidR="00D14935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14) для иных нежилых зданий, строений, сооружений, имеющих ограждение, - 25 м от ограждения. Определение границ прилегающей территории возможно также в соответствии с границами санитарно-защитной зоны предприятий, сооружений и иных объектов. Определенные согласно данному пункту территории могут включать в себя тротуары, озелененные территории (за исключением территорий особо охраняемых природных территорий), зеленые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lastRenderedPageBreak/>
        <w:t>2. В границах прилегающих территорий могут располагаться только следующие территории общего пользования или их части: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2) палисадники, клумбы;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федеральным законодательством.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3. Границы прилегающей территории определяются с учетом следующих ограничений: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3) не допускается пересечение границ прилегающих территорий;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3AF6">
        <w:rPr>
          <w:color w:val="000000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2A3AF6">
        <w:rPr>
          <w:color w:val="000000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2A3AF6">
        <w:rPr>
          <w:color w:val="000000"/>
          <w:sz w:val="28"/>
          <w:szCs w:val="28"/>
        </w:rPr>
        <w:t>вкрапливания</w:t>
      </w:r>
      <w:proofErr w:type="spellEnd"/>
      <w:r w:rsidRPr="002A3AF6">
        <w:rPr>
          <w:color w:val="000000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4.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(при наличии)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5. Подготовка схемы границ прилегающей территории осуществляется в соответствии с настоящей статьей Администрацией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lastRenderedPageBreak/>
        <w:t>6.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7.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2A3AF6">
        <w:rPr>
          <w:color w:val="000000"/>
          <w:sz w:val="28"/>
          <w:szCs w:val="28"/>
        </w:rPr>
        <w:t>определения координат характерных точек границ прилегающей территории</w:t>
      </w:r>
      <w:proofErr w:type="gramEnd"/>
      <w:r w:rsidRPr="002A3AF6">
        <w:rPr>
          <w:color w:val="000000"/>
          <w:sz w:val="28"/>
          <w:szCs w:val="28"/>
        </w:rPr>
        <w:t xml:space="preserve"> устанавливаются Советом депутатов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8. Установление и изменение границ прилегающей территории осуществляется путем утверждения Советом депутатов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</w:t>
      </w:r>
      <w:proofErr w:type="gramStart"/>
      <w:r w:rsidRPr="002A3AF6">
        <w:rPr>
          <w:color w:val="000000"/>
          <w:sz w:val="28"/>
          <w:szCs w:val="28"/>
        </w:rPr>
        <w:t>района Смоленской области схемы границ прилегающих территорий</w:t>
      </w:r>
      <w:proofErr w:type="gramEnd"/>
      <w:r w:rsidRPr="002A3AF6">
        <w:rPr>
          <w:color w:val="000000"/>
          <w:sz w:val="28"/>
          <w:szCs w:val="28"/>
        </w:rPr>
        <w:t xml:space="preserve"> в составе правил благоустройства.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9. Администрация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 не позднее десяти рабочих дней со дня утверждения схемы границ прилегающей территории направляет информацию об утверждении такой схемы в Совет депутатов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10. </w:t>
      </w:r>
      <w:proofErr w:type="gramStart"/>
      <w:r w:rsidRPr="002A3AF6">
        <w:rPr>
          <w:color w:val="000000"/>
          <w:sz w:val="28"/>
          <w:szCs w:val="28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"Интернет" не позднее одного месяца со дня их утверждения, а также подлежат размещению в информационной системе обеспечения градостроительной деятельности в порядке и сроки, установленные Градостроительным </w:t>
      </w:r>
      <w:hyperlink r:id="rId7" w:history="1">
        <w:r w:rsidRPr="002A3AF6">
          <w:rPr>
            <w:rStyle w:val="a5"/>
            <w:color w:val="348300"/>
            <w:sz w:val="28"/>
            <w:szCs w:val="28"/>
          </w:rPr>
          <w:t>кодексом</w:t>
        </w:r>
      </w:hyperlink>
      <w:r w:rsidRPr="002A3AF6">
        <w:rPr>
          <w:color w:val="000000"/>
          <w:sz w:val="28"/>
          <w:szCs w:val="28"/>
        </w:rPr>
        <w:t> Российской</w:t>
      </w:r>
      <w:proofErr w:type="gramEnd"/>
      <w:r w:rsidRPr="002A3AF6">
        <w:rPr>
          <w:color w:val="000000"/>
          <w:sz w:val="28"/>
          <w:szCs w:val="28"/>
        </w:rPr>
        <w:t xml:space="preserve"> Федерации</w:t>
      </w:r>
      <w:proofErr w:type="gramStart"/>
      <w:r w:rsidRPr="002A3AF6">
        <w:rPr>
          <w:color w:val="000000"/>
          <w:sz w:val="28"/>
          <w:szCs w:val="28"/>
        </w:rPr>
        <w:t>.».</w:t>
      </w:r>
      <w:proofErr w:type="gramEnd"/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>  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3. Настоящее решение подлежит опубликованию в газете «Сельская правда» и размещению на официальном сайте Администрации </w:t>
      </w:r>
      <w:r w:rsidR="00F87F28">
        <w:rPr>
          <w:color w:val="000000"/>
          <w:sz w:val="28"/>
          <w:szCs w:val="28"/>
        </w:rPr>
        <w:t>Гнездовского</w:t>
      </w:r>
      <w:r w:rsidRPr="002A3AF6"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FD1E51" w:rsidRPr="002A3AF6" w:rsidRDefault="00FD1E51" w:rsidP="00136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F6">
        <w:rPr>
          <w:color w:val="000000"/>
          <w:sz w:val="28"/>
          <w:szCs w:val="28"/>
        </w:rPr>
        <w:t xml:space="preserve">4. </w:t>
      </w:r>
      <w:proofErr w:type="gramStart"/>
      <w:r w:rsidRPr="002A3AF6">
        <w:rPr>
          <w:color w:val="000000"/>
          <w:sz w:val="28"/>
          <w:szCs w:val="28"/>
        </w:rPr>
        <w:t>Контроль за</w:t>
      </w:r>
      <w:proofErr w:type="gramEnd"/>
      <w:r w:rsidRPr="002A3AF6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BD1B18" w:rsidRDefault="00BD1B18" w:rsidP="001360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0E9" w:rsidRPr="001360E9" w:rsidRDefault="001360E9" w:rsidP="001360E9">
      <w:pPr>
        <w:pStyle w:val="a8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60E9" w:rsidRPr="001360E9" w:rsidRDefault="001360E9" w:rsidP="001360E9">
      <w:pPr>
        <w:pStyle w:val="a8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1360E9" w:rsidRPr="001360E9" w:rsidRDefault="001360E9" w:rsidP="001360E9">
      <w:pPr>
        <w:pStyle w:val="a8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>Смоленского района Смоленской области:                                   Е.С.Соловьева</w:t>
      </w:r>
    </w:p>
    <w:p w:rsidR="001360E9" w:rsidRPr="001360E9" w:rsidRDefault="001360E9" w:rsidP="001360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60E9" w:rsidRPr="002A3AF6" w:rsidRDefault="001360E9" w:rsidP="001360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0E9" w:rsidRPr="002A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1"/>
    <w:rsid w:val="001360E9"/>
    <w:rsid w:val="002A3AF6"/>
    <w:rsid w:val="00BD1B18"/>
    <w:rsid w:val="00D14935"/>
    <w:rsid w:val="00F87F28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51"/>
    <w:rPr>
      <w:b/>
      <w:bCs/>
    </w:rPr>
  </w:style>
  <w:style w:type="character" w:styleId="a5">
    <w:name w:val="Hyperlink"/>
    <w:basedOn w:val="a0"/>
    <w:uiPriority w:val="99"/>
    <w:semiHidden/>
    <w:unhideWhenUsed/>
    <w:rsid w:val="00FD1E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A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6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51"/>
    <w:rPr>
      <w:b/>
      <w:bCs/>
    </w:rPr>
  </w:style>
  <w:style w:type="character" w:styleId="a5">
    <w:name w:val="Hyperlink"/>
    <w:basedOn w:val="a0"/>
    <w:uiPriority w:val="99"/>
    <w:semiHidden/>
    <w:unhideWhenUsed/>
    <w:rsid w:val="00FD1E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A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6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973354A8554AA22FEC997B9F0A36ABE&amp;req=doc&amp;base=RZR&amp;n=287246&amp;REFFIELD=134&amp;REFDST=100061&amp;REFDOC=98490&amp;REFBASE=RLAW376&amp;stat=refcode%3D16876%3Bindex%3D71&amp;date=01.10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2021-01-12T06:47:00Z</cp:lastPrinted>
  <dcterms:created xsi:type="dcterms:W3CDTF">2021-01-12T06:48:00Z</dcterms:created>
  <dcterms:modified xsi:type="dcterms:W3CDTF">2021-01-12T06:48:00Z</dcterms:modified>
</cp:coreProperties>
</file>