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ADC251" wp14:editId="36048547">
            <wp:simplePos x="0" y="0"/>
            <wp:positionH relativeFrom="column">
              <wp:posOffset>2739390</wp:posOffset>
            </wp:positionH>
            <wp:positionV relativeFrom="paragraph">
              <wp:posOffset>-367665</wp:posOffset>
            </wp:positionV>
            <wp:extent cx="695325" cy="923925"/>
            <wp:effectExtent l="0" t="0" r="9525" b="9525"/>
            <wp:wrapTight wrapText="bothSides">
              <wp:wrapPolygon edited="0">
                <wp:start x="8877" y="0"/>
                <wp:lineTo x="6510" y="891"/>
                <wp:lineTo x="592" y="6235"/>
                <wp:lineTo x="0" y="16924"/>
                <wp:lineTo x="0" y="20041"/>
                <wp:lineTo x="1775" y="21377"/>
                <wp:lineTo x="19529" y="21377"/>
                <wp:lineTo x="21304" y="20487"/>
                <wp:lineTo x="21304" y="5790"/>
                <wp:lineTo x="15386" y="1336"/>
                <wp:lineTo x="11836" y="0"/>
                <wp:lineTo x="887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81569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депутатов</w:t>
      </w:r>
    </w:p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81569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Гнездовского сельского  поселения</w:t>
      </w:r>
    </w:p>
    <w:p w:rsidR="00B81569" w:rsidRPr="00B81569" w:rsidRDefault="00B81569" w:rsidP="00B8156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81569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Смоленского  района Смоленской области</w:t>
      </w:r>
    </w:p>
    <w:p w:rsidR="00B81569" w:rsidRPr="00B81569" w:rsidRDefault="00B81569" w:rsidP="00B81569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81569" w:rsidRPr="00B81569" w:rsidRDefault="00B81569" w:rsidP="00B8156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1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13B80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13B80" w:rsidRPr="00B81569" w:rsidRDefault="00B81569" w:rsidP="00B81569">
      <w:pPr>
        <w:widowControl w:val="0"/>
        <w:tabs>
          <w:tab w:val="center" w:pos="4677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81569">
        <w:rPr>
          <w:rFonts w:ascii="Times New Roman" w:hAnsi="Times New Roman" w:cs="Times New Roman"/>
          <w:b/>
          <w:bCs/>
          <w:sz w:val="28"/>
          <w:szCs w:val="28"/>
        </w:rPr>
        <w:t>от «27 «марта 2015 г.</w:t>
      </w:r>
      <w:r w:rsidRPr="00B815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1569">
        <w:rPr>
          <w:rFonts w:ascii="Times New Roman" w:hAnsi="Times New Roman" w:cs="Times New Roman"/>
          <w:b/>
          <w:bCs/>
          <w:sz w:val="28"/>
          <w:szCs w:val="28"/>
        </w:rPr>
        <w:tab/>
        <w:t>№15</w:t>
      </w:r>
    </w:p>
    <w:p w:rsidR="00513B80" w:rsidRDefault="0051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B80" w:rsidRPr="00B81569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569">
        <w:rPr>
          <w:rFonts w:ascii="Times New Roman" w:hAnsi="Times New Roman" w:cs="Times New Roman"/>
          <w:b/>
          <w:bCs/>
        </w:rPr>
        <w:t>ОБ УТВЕРЖДЕНИИ ПОЛОЖЕНИЯ О РАЗМЕРАХ СТАВОК АРЕНДНОЙ ПЛАТЫ</w:t>
      </w:r>
    </w:p>
    <w:p w:rsidR="00513B80" w:rsidRPr="00B81569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569">
        <w:rPr>
          <w:rFonts w:ascii="Times New Roman" w:hAnsi="Times New Roman" w:cs="Times New Roman"/>
          <w:b/>
          <w:bCs/>
        </w:rPr>
        <w:t>ПО ВИДАМ РАЗРЕШЕННОГО ИСПОЛЬЗОВАНИЯ И КАТЕГОРИЯМ АРЕНДАТОРОВ</w:t>
      </w:r>
    </w:p>
    <w:p w:rsidR="00513B80" w:rsidRPr="00B81569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569">
        <w:rPr>
          <w:rFonts w:ascii="Times New Roman" w:hAnsi="Times New Roman" w:cs="Times New Roman"/>
          <w:b/>
          <w:bCs/>
        </w:rPr>
        <w:t xml:space="preserve">ЗА ИСПОЛЬЗОВАНИЕ ЗЕМЕЛЬНЫХ УЧАСТКОВ, </w:t>
      </w:r>
      <w:proofErr w:type="gramStart"/>
      <w:r w:rsidRPr="00B81569">
        <w:rPr>
          <w:rFonts w:ascii="Times New Roman" w:hAnsi="Times New Roman" w:cs="Times New Roman"/>
          <w:b/>
          <w:bCs/>
        </w:rPr>
        <w:t>ГОСУДАРСТВЕННАЯ</w:t>
      </w:r>
      <w:proofErr w:type="gramEnd"/>
    </w:p>
    <w:p w:rsidR="00513B80" w:rsidRPr="00B81569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B81569">
        <w:rPr>
          <w:rFonts w:ascii="Times New Roman" w:hAnsi="Times New Roman" w:cs="Times New Roman"/>
          <w:b/>
          <w:bCs/>
        </w:rPr>
        <w:t>СОБСТВЕННОСТЬ</w:t>
      </w:r>
      <w:proofErr w:type="gramEnd"/>
      <w:r w:rsidRPr="00B81569">
        <w:rPr>
          <w:rFonts w:ascii="Times New Roman" w:hAnsi="Times New Roman" w:cs="Times New Roman"/>
          <w:b/>
          <w:bCs/>
        </w:rPr>
        <w:t xml:space="preserve"> НА КОТОРЫЕ НЕ РАЗГРАНИЧЕНА, ИЗ ЗЕМЕЛЬ</w:t>
      </w:r>
    </w:p>
    <w:p w:rsidR="00513B80" w:rsidRPr="00B81569" w:rsidRDefault="00513B80" w:rsidP="00B81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81569">
        <w:rPr>
          <w:rFonts w:ascii="Times New Roman" w:hAnsi="Times New Roman" w:cs="Times New Roman"/>
          <w:b/>
          <w:bCs/>
        </w:rPr>
        <w:t xml:space="preserve">НАСЕЛЕННЫХ ПУНКТОВ НА ТЕРРИТОРИИ </w:t>
      </w:r>
      <w:r w:rsidR="00B81569">
        <w:rPr>
          <w:rFonts w:ascii="Times New Roman" w:hAnsi="Times New Roman" w:cs="Times New Roman"/>
          <w:b/>
          <w:bCs/>
        </w:rPr>
        <w:t>ГНЕЗДОВСКОГО СЕЛЬСКОГО ПОСЕЛЕНИЯ СМОЛЕНСКОГО РАЙОНА СМОЛЕНСКОЙ ОБЛАСТИ</w:t>
      </w:r>
    </w:p>
    <w:p w:rsidR="00513B80" w:rsidRDefault="0051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B80" w:rsidRPr="00B81569" w:rsidRDefault="0051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80" w:rsidRDefault="0051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56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B815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1569">
        <w:rPr>
          <w:rFonts w:ascii="Times New Roman" w:hAnsi="Times New Roman" w:cs="Times New Roman"/>
          <w:sz w:val="28"/>
          <w:szCs w:val="28"/>
        </w:rPr>
        <w:t xml:space="preserve"> РФ от 25 октября 2001 г. N 137-ФЗ "О введении в действие Земельного кодекса Российской Федерации", </w:t>
      </w:r>
      <w:hyperlink r:id="rId9" w:history="1">
        <w:r w:rsidRPr="00B815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1569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16 января 2013 г. N 2 "Об утверждении кадастровой стоимости земельных участков в составе земель населенных пунктов на территории Смоленской области", </w:t>
      </w:r>
      <w:hyperlink r:id="rId10" w:history="1">
        <w:r w:rsidRPr="00B815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1569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27 января 2014 г. N 18 "Об утверждении Положения о</w:t>
      </w:r>
      <w:proofErr w:type="gramEnd"/>
      <w:r w:rsidRPr="00B8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569">
        <w:rPr>
          <w:rFonts w:ascii="Times New Roman" w:hAnsi="Times New Roman" w:cs="Times New Roman"/>
          <w:sz w:val="28"/>
          <w:szCs w:val="28"/>
        </w:rPr>
        <w:t>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области",</w:t>
      </w:r>
      <w:r w:rsidR="00EC5DB8">
        <w:rPr>
          <w:rFonts w:ascii="Times New Roman" w:hAnsi="Times New Roman" w:cs="Times New Roman"/>
          <w:sz w:val="28"/>
          <w:szCs w:val="28"/>
        </w:rPr>
        <w:t xml:space="preserve"> </w:t>
      </w:r>
      <w:r w:rsidR="00EA7565">
        <w:rPr>
          <w:rFonts w:ascii="Times New Roman" w:hAnsi="Times New Roman" w:cs="Times New Roman"/>
          <w:sz w:val="28"/>
          <w:szCs w:val="28"/>
        </w:rPr>
        <w:t>Уставом</w:t>
      </w:r>
      <w:r w:rsidRPr="00B81569">
        <w:rPr>
          <w:rFonts w:ascii="Times New Roman" w:hAnsi="Times New Roman" w:cs="Times New Roman"/>
          <w:sz w:val="28"/>
          <w:szCs w:val="28"/>
        </w:rPr>
        <w:t xml:space="preserve"> </w:t>
      </w:r>
      <w:r w:rsidR="00EC5DB8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proofErr w:type="gramEnd"/>
    </w:p>
    <w:p w:rsidR="00EC5DB8" w:rsidRP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B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EC5DB8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 Смоленского района Смоленской области</w:t>
      </w:r>
    </w:p>
    <w:p w:rsidR="00EC5DB8" w:rsidRPr="00EC5DB8" w:rsidRDefault="00EC5DB8" w:rsidP="00EC5DB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B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5D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5DB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13B80" w:rsidRPr="00B81569" w:rsidRDefault="0051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EC5D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81569">
        <w:rPr>
          <w:rFonts w:ascii="Times New Roman" w:hAnsi="Times New Roman" w:cs="Times New Roman"/>
          <w:sz w:val="28"/>
          <w:szCs w:val="28"/>
        </w:rPr>
        <w:t xml:space="preserve"> о размерах ставок арендной платы по видам разрешенного использования и категориям арендаторов за использование земельных участков, государственная собственность на которые не разграничена, из земель населенных пунктов на территории </w:t>
      </w:r>
      <w:r w:rsidR="00EC5DB8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 </w:t>
      </w:r>
      <w:r w:rsidRPr="00B81569">
        <w:rPr>
          <w:rFonts w:ascii="Times New Roman" w:hAnsi="Times New Roman" w:cs="Times New Roman"/>
          <w:sz w:val="28"/>
          <w:szCs w:val="28"/>
        </w:rPr>
        <w:t>Смоленской области (приложение).</w:t>
      </w:r>
    </w:p>
    <w:p w:rsidR="00513B80" w:rsidRDefault="00EC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B80" w:rsidRPr="00B8156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"Сельская правда" и применяется к пр</w:t>
      </w:r>
      <w:r>
        <w:rPr>
          <w:rFonts w:ascii="Times New Roman" w:hAnsi="Times New Roman" w:cs="Times New Roman"/>
          <w:sz w:val="28"/>
          <w:szCs w:val="28"/>
        </w:rPr>
        <w:t>авоотношениям, возникшим с 01.03.2015 г.</w:t>
      </w:r>
    </w:p>
    <w:p w:rsidR="00EC5DB8" w:rsidRPr="00B81569" w:rsidRDefault="00EC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B80" w:rsidRDefault="00EC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5DB8" w:rsidRDefault="00EC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EC5DB8" w:rsidRPr="00B81569" w:rsidRDefault="00EC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513B80" w:rsidRDefault="0051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3B80" w:rsidRP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30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Pr="00EC5DB8">
        <w:rPr>
          <w:rFonts w:ascii="Times New Roman" w:hAnsi="Times New Roman" w:cs="Times New Roman"/>
        </w:rPr>
        <w:t>П</w:t>
      </w:r>
      <w:r w:rsidR="00513B80" w:rsidRPr="00EC5DB8">
        <w:rPr>
          <w:rFonts w:ascii="Times New Roman" w:hAnsi="Times New Roman" w:cs="Times New Roman"/>
        </w:rPr>
        <w:t>риложение</w:t>
      </w:r>
    </w:p>
    <w:p w:rsid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5DB8">
        <w:rPr>
          <w:rFonts w:ascii="Times New Roman" w:hAnsi="Times New Roman" w:cs="Times New Roman"/>
        </w:rPr>
        <w:t>к решению</w:t>
      </w:r>
      <w:r w:rsidR="00EC5DB8">
        <w:rPr>
          <w:rFonts w:ascii="Times New Roman" w:hAnsi="Times New Roman" w:cs="Times New Roman"/>
        </w:rPr>
        <w:t xml:space="preserve"> Совета депутатов Гнездовского сельского  поселения </w:t>
      </w:r>
    </w:p>
    <w:p w:rsid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Смоленского района Смоленской области</w:t>
      </w:r>
    </w:p>
    <w:p w:rsidR="00EC5DB8" w:rsidRDefault="00EA7565" w:rsidP="00EC5DB8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C5DB8">
        <w:rPr>
          <w:rFonts w:ascii="Times New Roman" w:hAnsi="Times New Roman" w:cs="Times New Roman"/>
        </w:rPr>
        <w:t>от 27 марта 2015 г. № 15</w:t>
      </w:r>
    </w:p>
    <w:p w:rsidR="00EC5DB8" w:rsidRP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EC5DB8">
        <w:rPr>
          <w:rFonts w:ascii="Times New Roman" w:hAnsi="Times New Roman" w:cs="Times New Roman"/>
          <w:b/>
          <w:bCs/>
        </w:rPr>
        <w:t>ПОЛОЖЕНИЕ</w:t>
      </w:r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5DB8">
        <w:rPr>
          <w:rFonts w:ascii="Times New Roman" w:hAnsi="Times New Roman" w:cs="Times New Roman"/>
          <w:b/>
          <w:bCs/>
        </w:rPr>
        <w:t xml:space="preserve">О РАЗМЕРАХ СТАВОК АРЕНДНОЙ ПЛАТЫ ПО ВИДАМ </w:t>
      </w:r>
      <w:proofErr w:type="gramStart"/>
      <w:r w:rsidRPr="00EC5DB8">
        <w:rPr>
          <w:rFonts w:ascii="Times New Roman" w:hAnsi="Times New Roman" w:cs="Times New Roman"/>
          <w:b/>
          <w:bCs/>
        </w:rPr>
        <w:t>РАЗРЕШЕННОГО</w:t>
      </w:r>
      <w:proofErr w:type="gramEnd"/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5DB8">
        <w:rPr>
          <w:rFonts w:ascii="Times New Roman" w:hAnsi="Times New Roman" w:cs="Times New Roman"/>
          <w:b/>
          <w:bCs/>
        </w:rPr>
        <w:t>ИСПОЛЬЗОВАНИЯ И КАТЕГОРИЯМ АРЕНДАТОРОВ ЗА ИСПОЛЬЗОВАНИЕ</w:t>
      </w:r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5DB8">
        <w:rPr>
          <w:rFonts w:ascii="Times New Roman" w:hAnsi="Times New Roman" w:cs="Times New Roman"/>
          <w:b/>
          <w:bCs/>
        </w:rPr>
        <w:t>ЗЕМЕЛЬНЫХ УЧАСТКОВ, ГОСУДАРСТВЕННАЯ СОБСТВЕННОСТЬ НА КОТОРЫЕ</w:t>
      </w:r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5DB8">
        <w:rPr>
          <w:rFonts w:ascii="Times New Roman" w:hAnsi="Times New Roman" w:cs="Times New Roman"/>
          <w:b/>
          <w:bCs/>
        </w:rPr>
        <w:t xml:space="preserve">НЕ </w:t>
      </w:r>
      <w:proofErr w:type="gramStart"/>
      <w:r w:rsidRPr="00EC5DB8">
        <w:rPr>
          <w:rFonts w:ascii="Times New Roman" w:hAnsi="Times New Roman" w:cs="Times New Roman"/>
          <w:b/>
          <w:bCs/>
        </w:rPr>
        <w:t>РАЗГРАНИЧЕНА</w:t>
      </w:r>
      <w:proofErr w:type="gramEnd"/>
      <w:r w:rsidRPr="00EC5DB8">
        <w:rPr>
          <w:rFonts w:ascii="Times New Roman" w:hAnsi="Times New Roman" w:cs="Times New Roman"/>
          <w:b/>
          <w:bCs/>
        </w:rPr>
        <w:t>, ИЗ ЗЕМЕЛЬ НАСЕЛЕННЫХ ПУНКТОВ НА ТЕРРИТОРИИ</w:t>
      </w:r>
    </w:p>
    <w:p w:rsid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ГНЕЗДОВСКОГО СЕЛЬСКОГО ПОСЕЛЕНИЯ </w:t>
      </w:r>
    </w:p>
    <w:p w:rsidR="00513B80" w:rsidRPr="00EC5DB8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СМОЛЕНСКОГО РАЙОНА </w:t>
      </w:r>
      <w:r w:rsidR="00513B80" w:rsidRPr="00EC5DB8">
        <w:rPr>
          <w:rFonts w:ascii="Times New Roman" w:hAnsi="Times New Roman" w:cs="Times New Roman"/>
          <w:b/>
          <w:bCs/>
        </w:rPr>
        <w:t>СМОЛЕНСКОЙ ОБЛАСТИ</w:t>
      </w:r>
    </w:p>
    <w:p w:rsidR="00513B80" w:rsidRPr="00EC5DB8" w:rsidRDefault="00513B80" w:rsidP="00EC5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DB8" w:rsidRDefault="00EC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государственная собственность на которые не разграничена, из земель населенных пунктов на территории муниципального образования "Смоленский район"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физическим лицам и (или) их объединениям для садоводства, огородничества, ведения личного подсобного хозяйства, дачного строительства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индивидуального жилищного строительства, жилищного строительства, комплексного освоения в целях жилищного строительства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сельскохозяйственного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физическим лицам и (или) их некоммерческим объединениям для размещения гаражей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рекреационного использования, для целей благоустройства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промышленного назначения, объекты транспортной инфраструктуры, под объекты </w:t>
            </w:r>
            <w:r w:rsidRPr="00EA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административно-управленческого, общественного назначения, офисные здания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магазины, торговые павильоны, торгово-бытовые комплексы, рынки, сооружения временного типа, предприятия общественного питания, бытового обслуживания населения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склады, ангары, логистические центры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гостиниц, баз отдыха, домов отдыха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5DB8" w:rsidRPr="00EA7565" w:rsidTr="00664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линии электропередачи, линии связи, трубопроводы, автомобильные дороги, железнодорожные линии и другие подобные сооружения (линейные объекты)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B8" w:rsidRPr="00EA7565" w:rsidRDefault="00EC5DB8" w:rsidP="0066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6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C5DB8" w:rsidRPr="00EA7565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B8" w:rsidRPr="00EA7565" w:rsidRDefault="00EA7565" w:rsidP="00EC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DB8" w:rsidRPr="00EA7565">
        <w:rPr>
          <w:rFonts w:ascii="Times New Roman" w:hAnsi="Times New Roman" w:cs="Times New Roman"/>
          <w:sz w:val="28"/>
          <w:szCs w:val="28"/>
        </w:rPr>
        <w:t>Ставка арендной платы понижается в два раза:</w:t>
      </w:r>
    </w:p>
    <w:p w:rsidR="00EC5DB8" w:rsidRPr="00EA7565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65">
        <w:rPr>
          <w:rFonts w:ascii="Times New Roman" w:hAnsi="Times New Roman" w:cs="Times New Roman"/>
          <w:sz w:val="28"/>
          <w:szCs w:val="28"/>
        </w:rPr>
        <w:t>- на период проведения изыскательских работ (до года).</w:t>
      </w:r>
    </w:p>
    <w:p w:rsidR="00EC5DB8" w:rsidRPr="00EA7565" w:rsidRDefault="00EC5DB8" w:rsidP="00EC5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B8" w:rsidRPr="00EA7565" w:rsidRDefault="00EC5DB8" w:rsidP="00EC5DB8">
      <w:pPr>
        <w:rPr>
          <w:rFonts w:ascii="Times New Roman" w:hAnsi="Times New Roman" w:cs="Times New Roman"/>
          <w:sz w:val="28"/>
          <w:szCs w:val="28"/>
        </w:rPr>
      </w:pPr>
    </w:p>
    <w:p w:rsidR="00EC5DB8" w:rsidRPr="00EA7565" w:rsidRDefault="00EC5DB8" w:rsidP="00EC5DB8">
      <w:pPr>
        <w:rPr>
          <w:rFonts w:ascii="Times New Roman" w:hAnsi="Times New Roman" w:cs="Times New Roman"/>
          <w:sz w:val="28"/>
          <w:szCs w:val="28"/>
        </w:rPr>
      </w:pPr>
    </w:p>
    <w:p w:rsidR="00513B80" w:rsidRPr="00EC5DB8" w:rsidRDefault="00513B80" w:rsidP="00EC5DB8">
      <w:pPr>
        <w:rPr>
          <w:rFonts w:ascii="Calibri" w:hAnsi="Calibri" w:cs="Calibri"/>
        </w:rPr>
        <w:sectPr w:rsidR="00513B80" w:rsidRPr="00EC5DB8" w:rsidSect="00747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B80" w:rsidRDefault="00513B80" w:rsidP="00E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</w:p>
    <w:sectPr w:rsidR="00513B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0"/>
    <w:rsid w:val="00005DE9"/>
    <w:rsid w:val="000D450D"/>
    <w:rsid w:val="00426BC8"/>
    <w:rsid w:val="004C7724"/>
    <w:rsid w:val="00513B80"/>
    <w:rsid w:val="00B81569"/>
    <w:rsid w:val="00B912D9"/>
    <w:rsid w:val="00EA7565"/>
    <w:rsid w:val="00E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CBFA7159560773FD65B0340255E6378D47FE4F1788544B585E7D695C53659BF3E29BC911BB0A2B15D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3CBFA7159560773FD65B15434903697FD827EBF47F8B1BEEDABC8BC2CC3C0EF87170FED516B0A21850ECB55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CBFA7159560773FD65B15434903697FD827EBF57B8B1AEBDABC8BC2CC3C0EBF5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F836-6DE0-464B-B745-72976105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2015-04-01T07:49:00Z</cp:lastPrinted>
  <dcterms:created xsi:type="dcterms:W3CDTF">2015-04-01T06:57:00Z</dcterms:created>
  <dcterms:modified xsi:type="dcterms:W3CDTF">2015-04-01T07:52:00Z</dcterms:modified>
</cp:coreProperties>
</file>