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57" w:rsidRDefault="00387157" w:rsidP="0038715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-506095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</w:t>
      </w:r>
    </w:p>
    <w:p w:rsidR="004D2F89" w:rsidRPr="004D2F89" w:rsidRDefault="004D2F89" w:rsidP="00387157">
      <w:pPr>
        <w:tabs>
          <w:tab w:val="left" w:pos="268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87157" w:rsidRPr="00387157" w:rsidRDefault="00387157" w:rsidP="00387157">
      <w:pPr>
        <w:tabs>
          <w:tab w:val="left" w:pos="268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5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87157" w:rsidRPr="00387157" w:rsidRDefault="00387157" w:rsidP="00387157">
      <w:pPr>
        <w:tabs>
          <w:tab w:val="left" w:pos="268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57">
        <w:rPr>
          <w:rFonts w:ascii="Times New Roman" w:hAnsi="Times New Roman" w:cs="Times New Roman"/>
          <w:b/>
          <w:bCs/>
          <w:sz w:val="28"/>
          <w:szCs w:val="28"/>
        </w:rPr>
        <w:t>ГНЕЗДОВСКОГО СЕЛЬСКОГО ПОСЕЛЕНИЯ</w:t>
      </w:r>
    </w:p>
    <w:p w:rsidR="00387157" w:rsidRPr="00387157" w:rsidRDefault="00387157" w:rsidP="00387157">
      <w:pPr>
        <w:tabs>
          <w:tab w:val="left" w:pos="268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57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387157" w:rsidRPr="00387157" w:rsidRDefault="00387157" w:rsidP="00387157">
      <w:pPr>
        <w:tabs>
          <w:tab w:val="left" w:pos="2680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87157" w:rsidRPr="00387157" w:rsidRDefault="00387157" w:rsidP="00387157">
      <w:pPr>
        <w:tabs>
          <w:tab w:val="left" w:pos="268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5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87157" w:rsidRPr="00387157" w:rsidRDefault="00387157" w:rsidP="00387157">
      <w:pPr>
        <w:tabs>
          <w:tab w:val="left" w:pos="268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4817"/>
      </w:tblGrid>
      <w:tr w:rsidR="004E5786" w:rsidRPr="004E5786" w:rsidTr="006A27DD">
        <w:tc>
          <w:tcPr>
            <w:tcW w:w="5508" w:type="dxa"/>
            <w:shd w:val="clear" w:color="auto" w:fill="auto"/>
          </w:tcPr>
          <w:p w:rsidR="00387157" w:rsidRPr="004E5786" w:rsidRDefault="00387157" w:rsidP="00387157">
            <w:pPr>
              <w:tabs>
                <w:tab w:val="left" w:pos="26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  </w:t>
            </w:r>
            <w:r w:rsidR="004E5786" w:rsidRPr="004E5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E5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»  августа 2017 года</w:t>
            </w:r>
          </w:p>
          <w:p w:rsidR="00387157" w:rsidRPr="004E5786" w:rsidRDefault="00387157" w:rsidP="00387157">
            <w:pPr>
              <w:tabs>
                <w:tab w:val="left" w:pos="26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27" w:type="dxa"/>
            <w:shd w:val="clear" w:color="auto" w:fill="auto"/>
          </w:tcPr>
          <w:p w:rsidR="00387157" w:rsidRPr="004E5786" w:rsidRDefault="00DE5FF9" w:rsidP="00387157">
            <w:pPr>
              <w:tabs>
                <w:tab w:val="left" w:pos="26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387157" w:rsidRPr="004E5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4E5786" w:rsidRPr="004E57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</w:t>
            </w:r>
          </w:p>
        </w:tc>
      </w:tr>
    </w:tbl>
    <w:p w:rsidR="00387157" w:rsidRPr="00AD4AE4" w:rsidRDefault="00387157" w:rsidP="00DE5FF9">
      <w:pPr>
        <w:tabs>
          <w:tab w:val="left" w:pos="4111"/>
        </w:tabs>
        <w:spacing w:after="0" w:line="240" w:lineRule="auto"/>
        <w:ind w:right="510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Порядок формирования, ведения,  обязательного опубликования перечня муниципального имущества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DE5FF9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 w:rsidR="00DE5FF9" w:rsidRPr="00DE5FF9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DE5FF9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Смоленского  района  Смоленской области, свободного от прав третьих лиц (за исключением имущественных прав субъектов малого</w:t>
      </w:r>
      <w:r w:rsidR="00DE5FF9">
        <w:rPr>
          <w:rFonts w:ascii="Times New Roman" w:hAnsi="Times New Roman" w:cs="Times New Roman"/>
          <w:sz w:val="28"/>
          <w:szCs w:val="28"/>
          <w:lang w:eastAsia="ar-SA"/>
        </w:rPr>
        <w:t xml:space="preserve"> и среднего предпринимательства).</w:t>
      </w:r>
    </w:p>
    <w:p w:rsidR="00387157" w:rsidRPr="00AD4AE4" w:rsidRDefault="00387157" w:rsidP="0038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57" w:rsidRDefault="00387157" w:rsidP="0038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39C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 июля 2007 г.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Правительства РФ от 21.08 2010 г. № 645 (ред. 01.12.2016 № 1283)  </w:t>
      </w:r>
    </w:p>
    <w:p w:rsidR="00DE5FF9" w:rsidRPr="00DE5FF9" w:rsidRDefault="00DE5FF9" w:rsidP="00DE5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F9">
        <w:rPr>
          <w:rFonts w:ascii="Times New Roman" w:hAnsi="Times New Roman" w:cs="Times New Roman"/>
          <w:sz w:val="28"/>
          <w:szCs w:val="28"/>
        </w:rPr>
        <w:t xml:space="preserve">АДМИНИСТРАЦИЯ ГНЕЗДОВКОГО СЕЛЬСКОГО ПОСЕЛЕНИЯ СМОЛЕНСКОГО  РАЙОНА СМОЛЕНСКОЙ ОБЛАСТИ </w:t>
      </w:r>
    </w:p>
    <w:p w:rsidR="00DE5FF9" w:rsidRPr="00DE5FF9" w:rsidRDefault="00DE5FF9" w:rsidP="00DE5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7157" w:rsidRDefault="00387157" w:rsidP="00DE5F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в Порядок </w:t>
      </w:r>
      <w:r w:rsidRPr="00BE172B">
        <w:rPr>
          <w:rFonts w:ascii="Times New Roman" w:hAnsi="Times New Roman" w:cs="Times New Roman"/>
          <w:sz w:val="28"/>
          <w:szCs w:val="28"/>
        </w:rPr>
        <w:t xml:space="preserve">формирования, ведения,  обязательного опубликования перечня муниципального имущества муниципального образования </w:t>
      </w:r>
      <w:proofErr w:type="spellStart"/>
      <w:r w:rsidR="00DE5FF9" w:rsidRPr="00DE5FF9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Pr="00BE172B">
        <w:rPr>
          <w:rFonts w:ascii="Times New Roman" w:hAnsi="Times New Roman" w:cs="Times New Roman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DE5F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DE5FF9" w:rsidRPr="00DE5FF9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</w:t>
      </w:r>
      <w:r w:rsidR="00DE5FF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.09.2016 № 1</w:t>
      </w:r>
      <w:r w:rsidR="00DE5FF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87157" w:rsidRDefault="00387157" w:rsidP="003871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Подпункт 3.2. пункта 3 дополнить абзацем 2 следующим содержанием:</w:t>
      </w:r>
    </w:p>
    <w:p w:rsidR="00387157" w:rsidRDefault="00387157" w:rsidP="003871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«Внесение в перечень изменений, не предусматривающих исключение из перечня муниципального имущества, осуществляется не п</w:t>
      </w:r>
      <w:r w:rsidR="006B4E23">
        <w:rPr>
          <w:rFonts w:ascii="Times New Roman" w:hAnsi="Times New Roman" w:cs="Times New Roman"/>
          <w:sz w:val="28"/>
          <w:szCs w:val="28"/>
        </w:rPr>
        <w:t xml:space="preserve">озднее 10 рабочих дней </w:t>
      </w:r>
      <w:proofErr w:type="gramStart"/>
      <w:r w:rsidR="006B4E23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имущества».    </w:t>
      </w:r>
    </w:p>
    <w:p w:rsidR="00387157" w:rsidRDefault="00387157" w:rsidP="003871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 Подпункт 3.4. пункта 3 дополнить абзацем 3-5 следующего содержания:</w:t>
      </w:r>
    </w:p>
    <w:p w:rsidR="00387157" w:rsidRDefault="00387157" w:rsidP="003871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87157" w:rsidRDefault="00387157" w:rsidP="0038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2F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87157" w:rsidRDefault="00387157" w:rsidP="003871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2F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конкуренции»».</w:t>
      </w:r>
    </w:p>
    <w:p w:rsidR="00387157" w:rsidRPr="00AD4AE4" w:rsidRDefault="00387157" w:rsidP="0038715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AD4A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4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A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D4AE4">
        <w:rPr>
          <w:rFonts w:ascii="Times New Roman" w:hAnsi="Times New Roman" w:cs="Times New Roman"/>
          <w:sz w:val="28"/>
          <w:szCs w:val="28"/>
        </w:rPr>
        <w:t>.</w:t>
      </w:r>
    </w:p>
    <w:p w:rsidR="00387157" w:rsidRDefault="00387157" w:rsidP="0038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57" w:rsidRDefault="00387157" w:rsidP="0038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F89" w:rsidRDefault="004D2F89" w:rsidP="0038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F89" w:rsidRPr="00AD4AE4" w:rsidRDefault="004D2F89" w:rsidP="0038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57" w:rsidRPr="004749BE" w:rsidRDefault="00387157" w:rsidP="00387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B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87157" w:rsidRPr="004749BE" w:rsidRDefault="004D2F89" w:rsidP="00387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5FF9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387157" w:rsidRPr="004749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D2F89">
        <w:rPr>
          <w:rFonts w:ascii="Times New Roman" w:hAnsi="Times New Roman" w:cs="Times New Roman"/>
          <w:bCs/>
          <w:sz w:val="28"/>
          <w:szCs w:val="28"/>
        </w:rPr>
        <w:t xml:space="preserve">Е.С. Соловьева      </w:t>
      </w:r>
      <w:r w:rsidRPr="00B25626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</w:p>
    <w:p w:rsidR="00387157" w:rsidRPr="004749BE" w:rsidRDefault="00387157" w:rsidP="00387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BE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4749BE">
        <w:rPr>
          <w:rFonts w:ascii="Times New Roman" w:hAnsi="Times New Roman" w:cs="Times New Roman"/>
          <w:sz w:val="28"/>
          <w:szCs w:val="28"/>
        </w:rPr>
        <w:tab/>
      </w:r>
    </w:p>
    <w:p w:rsidR="00905E1E" w:rsidRDefault="00F85D38"/>
    <w:sectPr w:rsidR="00905E1E" w:rsidSect="0048233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8E"/>
    <w:rsid w:val="00387157"/>
    <w:rsid w:val="00482338"/>
    <w:rsid w:val="004D2F89"/>
    <w:rsid w:val="004E5786"/>
    <w:rsid w:val="0063248E"/>
    <w:rsid w:val="006B4E23"/>
    <w:rsid w:val="009B574A"/>
    <w:rsid w:val="00DE5FF9"/>
    <w:rsid w:val="00E52952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5</cp:revision>
  <cp:lastPrinted>2017-08-04T07:29:00Z</cp:lastPrinted>
  <dcterms:created xsi:type="dcterms:W3CDTF">2017-08-01T07:21:00Z</dcterms:created>
  <dcterms:modified xsi:type="dcterms:W3CDTF">2017-08-04T07:30:00Z</dcterms:modified>
</cp:coreProperties>
</file>