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D" w:rsidRPr="004D4A5E" w:rsidRDefault="007C4632" w:rsidP="007B4A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</w:p>
    <w:p w:rsidR="007C4632" w:rsidRDefault="007C4632" w:rsidP="007B4A1D">
      <w:pPr>
        <w:outlineLvl w:val="0"/>
        <w:rPr>
          <w:rFonts w:ascii="Times New Roman" w:hAnsi="Times New Roman"/>
          <w:b/>
          <w:szCs w:val="28"/>
        </w:rPr>
      </w:pPr>
    </w:p>
    <w:p w:rsidR="007C4632" w:rsidRPr="00D67BD8" w:rsidRDefault="007C4632" w:rsidP="007B4A1D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 </w:t>
      </w:r>
      <w:r w:rsidR="00731C5C">
        <w:rPr>
          <w:rFonts w:ascii="Times New Roman" w:hAnsi="Times New Roman"/>
          <w:b/>
          <w:sz w:val="28"/>
          <w:szCs w:val="28"/>
        </w:rPr>
        <w:t xml:space="preserve"> </w:t>
      </w:r>
      <w:r w:rsidR="00435312">
        <w:rPr>
          <w:rFonts w:ascii="Times New Roman" w:hAnsi="Times New Roman"/>
          <w:b/>
          <w:sz w:val="28"/>
          <w:szCs w:val="28"/>
        </w:rPr>
        <w:t>2</w:t>
      </w:r>
      <w:r w:rsidR="00EC3E7E">
        <w:rPr>
          <w:rFonts w:ascii="Times New Roman" w:hAnsi="Times New Roman"/>
          <w:b/>
          <w:sz w:val="28"/>
          <w:szCs w:val="28"/>
        </w:rPr>
        <w:t>4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»  </w:t>
      </w:r>
      <w:r w:rsidR="00EC3E7E">
        <w:rPr>
          <w:rFonts w:ascii="Times New Roman" w:hAnsi="Times New Roman"/>
          <w:b/>
          <w:sz w:val="28"/>
          <w:szCs w:val="28"/>
        </w:rPr>
        <w:t>июля</w:t>
      </w:r>
      <w:r w:rsidRPr="000C5793">
        <w:rPr>
          <w:rFonts w:ascii="Times New Roman" w:hAnsi="Times New Roman"/>
          <w:b/>
          <w:sz w:val="28"/>
          <w:szCs w:val="28"/>
        </w:rPr>
        <w:t xml:space="preserve">  201</w:t>
      </w:r>
      <w:r w:rsidR="00731C5C">
        <w:rPr>
          <w:rFonts w:ascii="Times New Roman" w:hAnsi="Times New Roman"/>
          <w:b/>
          <w:sz w:val="28"/>
          <w:szCs w:val="28"/>
        </w:rPr>
        <w:t>7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5E09B4">
        <w:rPr>
          <w:rFonts w:ascii="Times New Roman" w:hAnsi="Times New Roman"/>
          <w:b/>
          <w:sz w:val="28"/>
          <w:szCs w:val="28"/>
        </w:rPr>
        <w:t>129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4D4A5E" w:rsidRDefault="007B4A1D" w:rsidP="007B4A1D">
      <w:pPr>
        <w:tabs>
          <w:tab w:val="left" w:pos="426"/>
        </w:tabs>
        <w:ind w:right="5812"/>
        <w:jc w:val="both"/>
        <w:rPr>
          <w:rFonts w:ascii="Times New Roman" w:hAnsi="Times New Roman"/>
          <w:sz w:val="28"/>
          <w:szCs w:val="28"/>
        </w:rPr>
      </w:pPr>
      <w:r w:rsidRPr="004D4A5E">
        <w:rPr>
          <w:rFonts w:ascii="Times New Roman" w:hAnsi="Times New Roman"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sz w:val="28"/>
          <w:szCs w:val="28"/>
        </w:rPr>
        <w:t>по</w:t>
      </w:r>
      <w:r w:rsidRPr="004D4A5E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 xml:space="preserve">ю бюджета </w:t>
      </w:r>
      <w:proofErr w:type="spellStart"/>
      <w:r w:rsidRPr="004D4A5E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  Смоленской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D4A5E">
        <w:rPr>
          <w:rFonts w:ascii="Times New Roman" w:hAnsi="Times New Roman"/>
          <w:sz w:val="28"/>
          <w:szCs w:val="28"/>
        </w:rPr>
        <w:t xml:space="preserve">области за </w:t>
      </w:r>
      <w:r w:rsidR="008043ED">
        <w:rPr>
          <w:rFonts w:ascii="Times New Roman" w:hAnsi="Times New Roman"/>
          <w:sz w:val="28"/>
          <w:szCs w:val="28"/>
        </w:rPr>
        <w:t>1 полугодие</w:t>
      </w:r>
      <w:r w:rsidRPr="004D4A5E">
        <w:rPr>
          <w:rFonts w:ascii="Times New Roman" w:hAnsi="Times New Roman"/>
          <w:sz w:val="28"/>
          <w:szCs w:val="28"/>
        </w:rPr>
        <w:t xml:space="preserve"> 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</w:p>
    <w:p w:rsidR="007B4A1D" w:rsidRPr="00CD3D43" w:rsidRDefault="007B4A1D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 3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« Об утверждении положения о бюджетном </w:t>
      </w:r>
      <w:proofErr w:type="spellStart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прооцессе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Смоленского района Смоленской области»</w:t>
      </w:r>
      <w:proofErr w:type="gramEnd"/>
    </w:p>
    <w:p w:rsidR="007B4A1D" w:rsidRPr="004D4A5E" w:rsidRDefault="007B4A1D" w:rsidP="007B4A1D">
      <w:pPr>
        <w:pStyle w:val="ConsPlusTitle"/>
        <w:widowControl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</w:p>
    <w:p w:rsidR="00731C5C" w:rsidRDefault="007B4A1D" w:rsidP="00731C5C">
      <w:pPr>
        <w:ind w:right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31C5C">
      <w:pPr>
        <w:ind w:right="425"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8043ED">
        <w:rPr>
          <w:rFonts w:ascii="Times New Roman" w:hAnsi="Times New Roman"/>
          <w:sz w:val="28"/>
          <w:szCs w:val="28"/>
        </w:rPr>
        <w:t>1 полугодие</w:t>
      </w:r>
      <w:r w:rsidR="008043ED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по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043ED">
        <w:rPr>
          <w:rFonts w:ascii="Times New Roman" w:hAnsi="Times New Roman"/>
          <w:bCs/>
          <w:sz w:val="28"/>
          <w:szCs w:val="28"/>
        </w:rPr>
        <w:t xml:space="preserve"> за </w:t>
      </w:r>
      <w:r w:rsidR="008043ED">
        <w:rPr>
          <w:rFonts w:ascii="Times New Roman" w:hAnsi="Times New Roman"/>
          <w:sz w:val="28"/>
          <w:szCs w:val="28"/>
        </w:rPr>
        <w:t>1 полугодие</w:t>
      </w:r>
      <w:r w:rsidR="008043ED" w:rsidRPr="004D4A5E"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 xml:space="preserve"> 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 xml:space="preserve">на Совет депутатов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и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контрольно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- 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B4A1D" w:rsidRDefault="007B4A1D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3. Отчет </w:t>
      </w:r>
      <w:hyperlink r:id="rId19" w:anchor="YANDEX_19" w:history="1"/>
      <w:bookmarkStart w:id="9" w:name="YANDEX_19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hyperlink r:id="rId20" w:anchor="YANDEX_10" w:history="1"/>
      <w:hyperlink r:id="rId21" w:anchor="YANDEX_9" w:history="1"/>
      <w:r>
        <w:rPr>
          <w:rFonts w:ascii="Times New Roman" w:hAnsi="Times New Roman"/>
          <w:bCs/>
          <w:sz w:val="28"/>
          <w:szCs w:val="28"/>
        </w:rPr>
        <w:t>по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22" w:anchor="YANDEX_11" w:history="1"/>
      <w:hyperlink r:id="rId23" w:anchor="YANDEX_10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>
        <w:rPr>
          <w:rStyle w:val="highlighthighlightactive"/>
          <w:rFonts w:ascii="Times New Roman" w:hAnsi="Times New Roman"/>
          <w:bCs/>
          <w:sz w:val="28"/>
          <w:szCs w:val="28"/>
        </w:rPr>
        <w:t>ю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  </w:t>
      </w:r>
      <w:hyperlink r:id="rId24" w:anchor="YANDEX_12" w:history="1"/>
      <w:hyperlink r:id="rId25" w:anchor="YANDEX_11" w:history="1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бюджета  </w:t>
      </w:r>
      <w:hyperlink r:id="rId26" w:anchor="YANDEX_13" w:history="1"/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 Смоленской области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8043ED">
        <w:rPr>
          <w:rFonts w:ascii="Times New Roman" w:hAnsi="Times New Roman"/>
          <w:sz w:val="28"/>
          <w:szCs w:val="28"/>
        </w:rPr>
        <w:t>1 полугодие</w:t>
      </w:r>
      <w:r w:rsidR="008043ED" w:rsidRPr="004D4A5E">
        <w:rPr>
          <w:rFonts w:ascii="Times New Roman" w:hAnsi="Times New Roman"/>
          <w:sz w:val="28"/>
          <w:szCs w:val="28"/>
        </w:rPr>
        <w:t xml:space="preserve"> </w:t>
      </w:r>
      <w:bookmarkStart w:id="10" w:name="_GoBack"/>
      <w:bookmarkEnd w:id="10"/>
      <w:r w:rsidRPr="004D4A5E">
        <w:rPr>
          <w:rFonts w:ascii="Times New Roman" w:hAnsi="Times New Roman"/>
          <w:sz w:val="28"/>
          <w:szCs w:val="28"/>
        </w:rPr>
        <w:t>201</w:t>
      </w:r>
      <w:r w:rsidR="00731C5C">
        <w:rPr>
          <w:rFonts w:ascii="Times New Roman" w:hAnsi="Times New Roman"/>
          <w:sz w:val="28"/>
          <w:szCs w:val="28"/>
        </w:rPr>
        <w:t>7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 w:rsidRPr="004D4A5E">
        <w:rPr>
          <w:rFonts w:ascii="Times New Roman" w:hAnsi="Times New Roman"/>
          <w:bCs/>
          <w:sz w:val="28"/>
          <w:szCs w:val="28"/>
        </w:rPr>
        <w:t xml:space="preserve"> подлежит</w:t>
      </w:r>
      <w:r w:rsidR="008209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размещению </w:t>
      </w:r>
      <w:r w:rsidR="0082093C">
        <w:rPr>
          <w:rFonts w:ascii="Times New Roman" w:hAnsi="Times New Roman"/>
          <w:bCs/>
          <w:sz w:val="28"/>
          <w:szCs w:val="28"/>
        </w:rPr>
        <w:t xml:space="preserve">на  официальном сайте </w:t>
      </w:r>
      <w:r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247D2A" w:rsidRDefault="007B4A1D" w:rsidP="00731C5C">
      <w:pPr>
        <w:ind w:right="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53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1" w:name="YANDEX_24"/>
      <w:bookmarkEnd w:id="11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>старшего менеджера-главного бухгалтера А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  <w:r w:rsidR="00247D2A">
        <w:rPr>
          <w:rFonts w:ascii="Times New Roman" w:hAnsi="Times New Roman"/>
          <w:color w:val="000000"/>
          <w:sz w:val="28"/>
          <w:szCs w:val="28"/>
        </w:rPr>
        <w:t>Новикову М.В.</w:t>
      </w:r>
    </w:p>
    <w:p w:rsidR="007B4A1D" w:rsidRPr="004D4A5E" w:rsidRDefault="00731C5C" w:rsidP="00731C5C">
      <w:pPr>
        <w:ind w:right="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27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8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подписания.</w:t>
      </w:r>
    </w:p>
    <w:p w:rsidR="007B4A1D" w:rsidRDefault="007B4A1D" w:rsidP="007B4A1D">
      <w:pPr>
        <w:pStyle w:val="a5"/>
        <w:jc w:val="both"/>
        <w:rPr>
          <w:sz w:val="28"/>
          <w:szCs w:val="28"/>
        </w:rPr>
      </w:pPr>
    </w:p>
    <w:p w:rsidR="007B4A1D" w:rsidRPr="002D30B1" w:rsidRDefault="007B4A1D" w:rsidP="007B4A1D">
      <w:pPr>
        <w:pStyle w:val="a5"/>
        <w:jc w:val="both"/>
        <w:rPr>
          <w:sz w:val="16"/>
          <w:szCs w:val="16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F00DD7">
        <w:rPr>
          <w:b/>
          <w:sz w:val="28"/>
          <w:szCs w:val="28"/>
        </w:rPr>
        <w:t>Е.С. Соловьева</w:t>
      </w:r>
    </w:p>
    <w:p w:rsidR="00905E1E" w:rsidRDefault="007B4A1D" w:rsidP="00731C5C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sectPr w:rsidR="00905E1E" w:rsidSect="002943DA">
      <w:footerReference w:type="default" r:id="rId29"/>
      <w:pgSz w:w="11907" w:h="16840" w:code="9"/>
      <w:pgMar w:top="142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43" w:rsidRDefault="00353F43">
      <w:r>
        <w:separator/>
      </w:r>
    </w:p>
  </w:endnote>
  <w:endnote w:type="continuationSeparator" w:id="0">
    <w:p w:rsidR="00353F43" w:rsidRDefault="003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6" w:rsidRPr="004550A6" w:rsidRDefault="007B4A1D" w:rsidP="004550A6">
    <w:pPr>
      <w:pStyle w:val="a3"/>
      <w:jc w:val="right"/>
      <w:rPr>
        <w:lang w:val="ru-RU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043E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43" w:rsidRDefault="00353F43">
      <w:r>
        <w:separator/>
      </w:r>
    </w:p>
  </w:footnote>
  <w:footnote w:type="continuationSeparator" w:id="0">
    <w:p w:rsidR="00353F43" w:rsidRDefault="0035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1F69F3"/>
    <w:rsid w:val="00247D2A"/>
    <w:rsid w:val="00347803"/>
    <w:rsid w:val="00353F43"/>
    <w:rsid w:val="00415F96"/>
    <w:rsid w:val="00435312"/>
    <w:rsid w:val="005E09B4"/>
    <w:rsid w:val="006F4839"/>
    <w:rsid w:val="00731C5C"/>
    <w:rsid w:val="00741CFD"/>
    <w:rsid w:val="007B4A1D"/>
    <w:rsid w:val="007C4632"/>
    <w:rsid w:val="007C5FD7"/>
    <w:rsid w:val="007D2B70"/>
    <w:rsid w:val="007E0EEB"/>
    <w:rsid w:val="008043ED"/>
    <w:rsid w:val="0082093C"/>
    <w:rsid w:val="008B725E"/>
    <w:rsid w:val="009B574A"/>
    <w:rsid w:val="00E52952"/>
    <w:rsid w:val="00E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12</cp:revision>
  <cp:lastPrinted>2017-07-24T06:13:00Z</cp:lastPrinted>
  <dcterms:created xsi:type="dcterms:W3CDTF">2017-04-28T08:31:00Z</dcterms:created>
  <dcterms:modified xsi:type="dcterms:W3CDTF">2017-08-21T07:08:00Z</dcterms:modified>
</cp:coreProperties>
</file>