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2E0" w:rsidRDefault="00D972E0" w:rsidP="00D972E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2E0" w:rsidRDefault="00D972E0" w:rsidP="00D972E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ИЗБИРАТЕЛЬНАЯ КОМИССИЯ МУНИЦИПАЛЬНОГО ОБРАЗОВАНИЯ ГНЕЗДОВСКОГО СЕЛЬСКОГО ПОСЕЛЕНИЯ </w:t>
      </w:r>
    </w:p>
    <w:p w:rsidR="00D972E0" w:rsidRDefault="00D972E0" w:rsidP="00D972E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СМОЛЕНСКОГО РАЙОНА СМОЛЕНСКОЙ ОБЛАСТИ</w:t>
      </w:r>
    </w:p>
    <w:p w:rsidR="00D972E0" w:rsidRDefault="00D972E0" w:rsidP="00D972E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2E0" w:rsidRDefault="00D972E0" w:rsidP="00D972E0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ПОСТАНОВЛЕНИЕ</w:t>
      </w:r>
    </w:p>
    <w:p w:rsidR="00D972E0" w:rsidRDefault="00D972E0" w:rsidP="00D972E0">
      <w:pPr>
        <w:pStyle w:val="ConsPlusNonformat"/>
        <w:widowControl/>
        <w:jc w:val="center"/>
        <w:rPr>
          <w:rFonts w:ascii="Arial" w:hAnsi="Arial" w:cs="Arial"/>
          <w:sz w:val="27"/>
          <w:szCs w:val="27"/>
        </w:rPr>
      </w:pPr>
    </w:p>
    <w:p w:rsidR="00D972E0" w:rsidRDefault="001E3F91" w:rsidP="00D972E0">
      <w:pPr>
        <w:pStyle w:val="ConsPlusNonformat"/>
        <w:widowControl/>
        <w:rPr>
          <w:rFonts w:ascii="Arial" w:hAnsi="Arial" w:cs="Arial"/>
        </w:rPr>
      </w:pPr>
      <w:r>
        <w:rPr>
          <w:rFonts w:ascii="Times New Roman" w:hAnsi="Times New Roman" w:cs="Times New Roman"/>
          <w:sz w:val="28"/>
          <w:szCs w:val="28"/>
        </w:rPr>
        <w:t xml:space="preserve">31 </w:t>
      </w:r>
      <w:r w:rsidR="00D972E0">
        <w:rPr>
          <w:rFonts w:ascii="Times New Roman" w:hAnsi="Times New Roman" w:cs="Times New Roman"/>
          <w:sz w:val="28"/>
          <w:szCs w:val="28"/>
        </w:rPr>
        <w:t xml:space="preserve">июля 2020 года                                                                             №  </w:t>
      </w:r>
      <w:r w:rsidR="00D972E0">
        <w:rPr>
          <w:rFonts w:ascii="Times New Roman" w:hAnsi="Times New Roman" w:cs="Times New Roman"/>
          <w:sz w:val="28"/>
          <w:szCs w:val="28"/>
          <w:u w:val="single"/>
        </w:rPr>
        <w:t>12/54</w:t>
      </w:r>
    </w:p>
    <w:p w:rsidR="00D972E0" w:rsidRDefault="00D972E0" w:rsidP="00D972E0">
      <w:pPr>
        <w:tabs>
          <w:tab w:val="left" w:pos="5387"/>
          <w:tab w:val="left" w:pos="8222"/>
        </w:tabs>
        <w:spacing w:after="0" w:line="240" w:lineRule="auto"/>
        <w:ind w:right="481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регистрации кандидата в депутаты </w:t>
      </w:r>
      <w:r>
        <w:rPr>
          <w:rFonts w:ascii="Times New Roman" w:hAnsi="Times New Roman"/>
          <w:bCs/>
          <w:sz w:val="28"/>
          <w:szCs w:val="28"/>
        </w:rPr>
        <w:t xml:space="preserve">Совета депутатов </w:t>
      </w:r>
      <w:r>
        <w:rPr>
          <w:rFonts w:ascii="Times New Roman" w:hAnsi="Times New Roman"/>
          <w:color w:val="000000"/>
          <w:sz w:val="28"/>
          <w:szCs w:val="28"/>
        </w:rPr>
        <w:t>Гнездовского</w:t>
      </w:r>
      <w:r>
        <w:rPr>
          <w:rFonts w:ascii="Times New Roman" w:hAnsi="Times New Roman"/>
          <w:iCs/>
          <w:sz w:val="28"/>
          <w:szCs w:val="28"/>
        </w:rPr>
        <w:t xml:space="preserve"> сельского поселения Смоленского района Смоленской области четвертого созыва по </w:t>
      </w:r>
      <w:proofErr w:type="spellStart"/>
      <w:r>
        <w:rPr>
          <w:rFonts w:ascii="Times New Roman" w:hAnsi="Times New Roman"/>
          <w:iCs/>
          <w:sz w:val="28"/>
          <w:szCs w:val="28"/>
        </w:rPr>
        <w:t>десятимандатному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избирательному округу № 1 </w:t>
      </w:r>
      <w:proofErr w:type="spellStart"/>
      <w:r w:rsidR="007A4A9B">
        <w:rPr>
          <w:rFonts w:ascii="Times New Roman" w:hAnsi="Times New Roman"/>
          <w:iCs/>
          <w:sz w:val="28"/>
          <w:szCs w:val="28"/>
        </w:rPr>
        <w:t>Романёнок</w:t>
      </w:r>
      <w:proofErr w:type="spellEnd"/>
      <w:r w:rsidR="007A4A9B">
        <w:rPr>
          <w:rFonts w:ascii="Times New Roman" w:hAnsi="Times New Roman"/>
          <w:iCs/>
          <w:sz w:val="28"/>
          <w:szCs w:val="28"/>
        </w:rPr>
        <w:t xml:space="preserve"> Юлии Владимировны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выдвинутого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2813F9">
        <w:rPr>
          <w:rFonts w:ascii="Times New Roman" w:hAnsi="Times New Roman"/>
          <w:sz w:val="28"/>
          <w:szCs w:val="28"/>
        </w:rPr>
        <w:t>избирательным объединением</w:t>
      </w:r>
      <w:r w:rsidR="002813F9">
        <w:rPr>
          <w:rFonts w:ascii="Times New Roman" w:hAnsi="Times New Roman"/>
          <w:i/>
          <w:sz w:val="28"/>
          <w:szCs w:val="28"/>
        </w:rPr>
        <w:t xml:space="preserve"> </w:t>
      </w:r>
      <w:r w:rsidR="002813F9">
        <w:rPr>
          <w:rFonts w:ascii="Times New Roman" w:hAnsi="Times New Roman"/>
          <w:iCs/>
          <w:sz w:val="28"/>
          <w:szCs w:val="28"/>
        </w:rPr>
        <w:t>Смоленское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="007A4A9B">
        <w:rPr>
          <w:rFonts w:ascii="Times New Roman" w:hAnsi="Times New Roman"/>
          <w:iCs/>
          <w:sz w:val="28"/>
          <w:szCs w:val="28"/>
        </w:rPr>
        <w:t>региональн</w:t>
      </w:r>
      <w:r w:rsidR="002813F9">
        <w:rPr>
          <w:rFonts w:ascii="Times New Roman" w:hAnsi="Times New Roman"/>
          <w:iCs/>
          <w:sz w:val="28"/>
          <w:szCs w:val="28"/>
        </w:rPr>
        <w:t>ое</w:t>
      </w:r>
      <w:r w:rsidR="007A4A9B">
        <w:rPr>
          <w:rFonts w:ascii="Times New Roman" w:hAnsi="Times New Roman"/>
          <w:iCs/>
          <w:sz w:val="28"/>
          <w:szCs w:val="28"/>
        </w:rPr>
        <w:t xml:space="preserve"> отделение ЛДПР</w:t>
      </w:r>
    </w:p>
    <w:p w:rsidR="00D972E0" w:rsidRDefault="00D972E0" w:rsidP="00D972E0">
      <w:pPr>
        <w:pStyle w:val="a3"/>
        <w:tabs>
          <w:tab w:val="left" w:pos="708"/>
        </w:tabs>
        <w:rPr>
          <w:sz w:val="16"/>
          <w:szCs w:val="16"/>
        </w:rPr>
      </w:pPr>
    </w:p>
    <w:p w:rsidR="00D972E0" w:rsidRDefault="00D972E0" w:rsidP="00D972E0">
      <w:pPr>
        <w:spacing w:after="0" w:line="240" w:lineRule="auto"/>
        <w:ind w:firstLine="600"/>
        <w:jc w:val="both"/>
        <w:rPr>
          <w:rFonts w:ascii="Times New Roman" w:hAnsi="Times New Roman"/>
          <w:b/>
          <w:bCs/>
          <w:i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статьями 33 - 35, 38 Федерального закона от 12 июня </w:t>
      </w:r>
      <w:proofErr w:type="gramStart"/>
      <w:r>
        <w:rPr>
          <w:rFonts w:ascii="Times New Roman" w:hAnsi="Times New Roman"/>
          <w:sz w:val="28"/>
          <w:szCs w:val="28"/>
        </w:rPr>
        <w:t>2002 года № 67-ФЗ «Об основных гарантиях избирательных прав и права на участие в референдуме граждан Российской Федерации», статьями 13, 14, 15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>, 15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, 16, 19 </w:t>
      </w:r>
      <w:r>
        <w:rPr>
          <w:rFonts w:ascii="Times New Roman" w:hAnsi="Times New Roman"/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 </w:t>
      </w:r>
      <w:r>
        <w:rPr>
          <w:rFonts w:ascii="Times New Roman" w:hAnsi="Times New Roman"/>
          <w:sz w:val="28"/>
          <w:szCs w:val="28"/>
        </w:rPr>
        <w:t xml:space="preserve">рассмотрев документы, представленные в избирательную комиссию </w:t>
      </w:r>
      <w:r>
        <w:rPr>
          <w:rFonts w:ascii="Times New Roman" w:hAnsi="Times New Roman"/>
          <w:color w:val="000000"/>
          <w:sz w:val="28"/>
          <w:szCs w:val="28"/>
        </w:rPr>
        <w:t>Гнездовского</w:t>
      </w:r>
      <w:r>
        <w:rPr>
          <w:rFonts w:ascii="Times New Roman" w:hAnsi="Times New Roman"/>
          <w:iCs/>
          <w:sz w:val="28"/>
          <w:szCs w:val="28"/>
        </w:rPr>
        <w:t xml:space="preserve"> сельского поселения Смоленского района Смоленской области </w:t>
      </w:r>
      <w:r>
        <w:rPr>
          <w:rFonts w:ascii="Times New Roman" w:hAnsi="Times New Roman"/>
          <w:sz w:val="28"/>
          <w:szCs w:val="28"/>
        </w:rPr>
        <w:t xml:space="preserve">по выборам депутатов </w:t>
      </w:r>
      <w:r>
        <w:rPr>
          <w:rFonts w:ascii="Times New Roman" w:hAnsi="Times New Roman"/>
          <w:bCs/>
          <w:sz w:val="28"/>
          <w:szCs w:val="28"/>
        </w:rPr>
        <w:t xml:space="preserve">Совета депутатов </w:t>
      </w:r>
      <w:r>
        <w:rPr>
          <w:rFonts w:ascii="Times New Roman" w:hAnsi="Times New Roman"/>
          <w:color w:val="000000"/>
          <w:sz w:val="28"/>
          <w:szCs w:val="28"/>
        </w:rPr>
        <w:t>Гнездовского</w:t>
      </w:r>
      <w:r>
        <w:rPr>
          <w:rFonts w:ascii="Times New Roman" w:hAnsi="Times New Roman"/>
          <w:iCs/>
          <w:sz w:val="28"/>
          <w:szCs w:val="28"/>
        </w:rPr>
        <w:t xml:space="preserve"> сельского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iCs/>
          <w:sz w:val="28"/>
          <w:szCs w:val="28"/>
        </w:rPr>
        <w:t xml:space="preserve">поселения Смоленского района Смоленской области </w:t>
      </w:r>
      <w:r>
        <w:rPr>
          <w:rFonts w:ascii="Times New Roman" w:hAnsi="Times New Roman"/>
          <w:bCs/>
          <w:sz w:val="28"/>
          <w:szCs w:val="28"/>
        </w:rPr>
        <w:t>избирательную комиссию муниципального образования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Гнездовского</w:t>
      </w:r>
      <w:r>
        <w:rPr>
          <w:rFonts w:ascii="Times New Roman" w:hAnsi="Times New Roman"/>
          <w:iCs/>
          <w:sz w:val="28"/>
          <w:szCs w:val="28"/>
        </w:rPr>
        <w:t xml:space="preserve"> сельского поселения Смоленского района Смоленской области </w:t>
      </w:r>
      <w:r>
        <w:rPr>
          <w:rFonts w:ascii="Times New Roman" w:hAnsi="Times New Roman"/>
          <w:sz w:val="28"/>
          <w:szCs w:val="28"/>
        </w:rPr>
        <w:t xml:space="preserve">для выдвижения и регистрации кандидата в депутаты по </w:t>
      </w:r>
      <w:proofErr w:type="spellStart"/>
      <w:r>
        <w:rPr>
          <w:rFonts w:ascii="Times New Roman" w:hAnsi="Times New Roman"/>
          <w:sz w:val="28"/>
          <w:szCs w:val="28"/>
        </w:rPr>
        <w:t>десятимандатному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избирательному округу №1 </w:t>
      </w:r>
      <w:proofErr w:type="spellStart"/>
      <w:r w:rsidR="007A4A9B">
        <w:rPr>
          <w:rFonts w:ascii="Times New Roman" w:hAnsi="Times New Roman"/>
          <w:iCs/>
          <w:sz w:val="28"/>
          <w:szCs w:val="28"/>
        </w:rPr>
        <w:t>Романёнок</w:t>
      </w:r>
      <w:proofErr w:type="spellEnd"/>
      <w:r w:rsidR="007A4A9B">
        <w:rPr>
          <w:rFonts w:ascii="Times New Roman" w:hAnsi="Times New Roman"/>
          <w:iCs/>
          <w:sz w:val="28"/>
          <w:szCs w:val="28"/>
        </w:rPr>
        <w:t xml:space="preserve"> Юлии Владимировны</w:t>
      </w:r>
      <w:r>
        <w:rPr>
          <w:rFonts w:ascii="Times New Roman" w:hAnsi="Times New Roman"/>
          <w:sz w:val="28"/>
          <w:szCs w:val="28"/>
        </w:rPr>
        <w:t xml:space="preserve"> выдвинутого избирательным объединением </w:t>
      </w:r>
      <w:r>
        <w:rPr>
          <w:rFonts w:ascii="Times New Roman" w:hAnsi="Times New Roman"/>
          <w:iCs/>
          <w:sz w:val="28"/>
          <w:szCs w:val="28"/>
        </w:rPr>
        <w:t xml:space="preserve">Смоленское </w:t>
      </w:r>
      <w:r w:rsidR="007A4A9B">
        <w:rPr>
          <w:rFonts w:ascii="Times New Roman" w:hAnsi="Times New Roman"/>
          <w:iCs/>
          <w:sz w:val="28"/>
          <w:szCs w:val="28"/>
        </w:rPr>
        <w:t>региональное</w:t>
      </w:r>
      <w:r>
        <w:rPr>
          <w:rFonts w:ascii="Times New Roman" w:hAnsi="Times New Roman"/>
          <w:iCs/>
          <w:sz w:val="28"/>
          <w:szCs w:val="28"/>
        </w:rPr>
        <w:t xml:space="preserve"> отделение </w:t>
      </w:r>
      <w:r w:rsidR="007A4A9B">
        <w:rPr>
          <w:rFonts w:ascii="Times New Roman" w:hAnsi="Times New Roman"/>
          <w:iCs/>
          <w:sz w:val="28"/>
          <w:szCs w:val="28"/>
        </w:rPr>
        <w:t>ЛДПР</w:t>
      </w:r>
      <w:r>
        <w:rPr>
          <w:rFonts w:ascii="Times New Roman" w:hAnsi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списком, проверив соответствие порядка выдвижения </w:t>
      </w:r>
      <w:proofErr w:type="spellStart"/>
      <w:r w:rsidR="000B2DDE">
        <w:rPr>
          <w:rFonts w:ascii="Times New Roman" w:hAnsi="Times New Roman"/>
          <w:iCs/>
          <w:sz w:val="28"/>
          <w:szCs w:val="28"/>
        </w:rPr>
        <w:t>Романёнок</w:t>
      </w:r>
      <w:proofErr w:type="spellEnd"/>
      <w:r w:rsidR="000B2DDE">
        <w:rPr>
          <w:rFonts w:ascii="Times New Roman" w:hAnsi="Times New Roman"/>
          <w:iCs/>
          <w:sz w:val="28"/>
          <w:szCs w:val="28"/>
        </w:rPr>
        <w:t xml:space="preserve"> Юлии Владимировны</w:t>
      </w:r>
      <w:r w:rsidR="000B2D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требованиям Федерального закона от 12 июня 2002 года № 67-ФЗ «Об основных гарантиях избирательных прав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и права на участие в референдуме граждан Российской Федерации» и областного закона от 3 июля 2003  года </w:t>
      </w:r>
      <w:r>
        <w:rPr>
          <w:rFonts w:ascii="Times New Roman" w:hAnsi="Times New Roman"/>
          <w:bCs/>
          <w:iCs/>
          <w:sz w:val="28"/>
          <w:szCs w:val="28"/>
        </w:rPr>
        <w:t xml:space="preserve">№ 41-з «О выборах органов местного самоуправления в Смоленской области», </w:t>
      </w:r>
      <w:r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Гнездовского</w:t>
      </w:r>
      <w:r>
        <w:rPr>
          <w:rFonts w:ascii="Times New Roman" w:hAnsi="Times New Roman"/>
          <w:iCs/>
          <w:sz w:val="28"/>
          <w:szCs w:val="28"/>
        </w:rPr>
        <w:t xml:space="preserve"> сельского поселения Смоленского района Смоленской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десятимандатного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избирательного округа № 1 по выборам депутатов </w:t>
      </w:r>
      <w:r>
        <w:rPr>
          <w:rFonts w:ascii="Times New Roman" w:hAnsi="Times New Roman"/>
          <w:bCs/>
          <w:sz w:val="28"/>
          <w:szCs w:val="28"/>
        </w:rPr>
        <w:t xml:space="preserve">Совета депутатов </w:t>
      </w:r>
      <w:r>
        <w:rPr>
          <w:rFonts w:ascii="Times New Roman" w:hAnsi="Times New Roman"/>
          <w:color w:val="000000"/>
          <w:sz w:val="28"/>
          <w:szCs w:val="28"/>
        </w:rPr>
        <w:t>Гнездовского</w:t>
      </w:r>
      <w:r>
        <w:rPr>
          <w:rFonts w:ascii="Times New Roman" w:hAnsi="Times New Roman"/>
          <w:iCs/>
          <w:sz w:val="28"/>
          <w:szCs w:val="28"/>
        </w:rPr>
        <w:t xml:space="preserve"> сельского поселения Смоленского района Смоленской области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</w:t>
      </w:r>
      <w:proofErr w:type="gramEnd"/>
    </w:p>
    <w:p w:rsidR="00D972E0" w:rsidRDefault="00D972E0" w:rsidP="00D972E0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D972E0" w:rsidRDefault="00D972E0" w:rsidP="00D972E0">
      <w:pPr>
        <w:spacing w:after="0" w:line="240" w:lineRule="auto"/>
        <w:ind w:firstLine="60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ПОСТАНОВИЛА:</w:t>
      </w:r>
    </w:p>
    <w:p w:rsidR="00D972E0" w:rsidRDefault="00D972E0" w:rsidP="00D972E0">
      <w:pPr>
        <w:spacing w:after="0" w:line="240" w:lineRule="auto"/>
        <w:ind w:firstLine="600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D972E0" w:rsidRDefault="00D972E0" w:rsidP="00D972E0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 Зарегистрировать кандидата в депутаты </w:t>
      </w:r>
      <w:r>
        <w:rPr>
          <w:rFonts w:ascii="Times New Roman" w:hAnsi="Times New Roman"/>
          <w:bCs/>
          <w:sz w:val="28"/>
          <w:szCs w:val="28"/>
        </w:rPr>
        <w:t xml:space="preserve">Совета депутатов </w:t>
      </w:r>
      <w:r>
        <w:rPr>
          <w:rFonts w:ascii="Times New Roman" w:hAnsi="Times New Roman"/>
          <w:color w:val="000000"/>
          <w:sz w:val="28"/>
          <w:szCs w:val="28"/>
        </w:rPr>
        <w:t>Гнездовского</w:t>
      </w:r>
      <w:r>
        <w:rPr>
          <w:rFonts w:ascii="Times New Roman" w:hAnsi="Times New Roman"/>
          <w:iCs/>
          <w:sz w:val="28"/>
          <w:szCs w:val="28"/>
        </w:rPr>
        <w:t xml:space="preserve"> сельского поселения Смоленского района Смоленской области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/>
          <w:sz w:val="28"/>
          <w:szCs w:val="28"/>
        </w:rPr>
        <w:t>десятимандатному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избирательному округу №  1 </w:t>
      </w:r>
      <w:proofErr w:type="spellStart"/>
      <w:r w:rsidR="000B2DDE">
        <w:rPr>
          <w:rFonts w:ascii="Times New Roman" w:hAnsi="Times New Roman"/>
          <w:iCs/>
          <w:sz w:val="28"/>
          <w:szCs w:val="28"/>
        </w:rPr>
        <w:t>Романёнок</w:t>
      </w:r>
      <w:proofErr w:type="spellEnd"/>
      <w:r w:rsidR="000B2DDE">
        <w:rPr>
          <w:rFonts w:ascii="Times New Roman" w:hAnsi="Times New Roman"/>
          <w:iCs/>
          <w:sz w:val="28"/>
          <w:szCs w:val="28"/>
        </w:rPr>
        <w:t xml:space="preserve"> Юлию Владимировну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выдвинутого избирательным объединением </w:t>
      </w:r>
      <w:r>
        <w:rPr>
          <w:rFonts w:ascii="Times New Roman" w:hAnsi="Times New Roman"/>
          <w:iCs/>
          <w:sz w:val="28"/>
          <w:szCs w:val="28"/>
        </w:rPr>
        <w:t xml:space="preserve">Смоленское </w:t>
      </w:r>
      <w:r w:rsidR="001E3F91">
        <w:rPr>
          <w:rFonts w:ascii="Times New Roman" w:hAnsi="Times New Roman"/>
          <w:iCs/>
          <w:sz w:val="28"/>
          <w:szCs w:val="28"/>
        </w:rPr>
        <w:t>региональное</w:t>
      </w:r>
      <w:r>
        <w:rPr>
          <w:rFonts w:ascii="Times New Roman" w:hAnsi="Times New Roman"/>
          <w:iCs/>
          <w:sz w:val="28"/>
          <w:szCs w:val="28"/>
        </w:rPr>
        <w:t xml:space="preserve"> отделение </w:t>
      </w:r>
      <w:r w:rsidR="001E3F91">
        <w:rPr>
          <w:rFonts w:ascii="Times New Roman" w:hAnsi="Times New Roman"/>
          <w:iCs/>
          <w:sz w:val="28"/>
          <w:szCs w:val="28"/>
        </w:rPr>
        <w:t>ЛДПР</w:t>
      </w:r>
      <w:r>
        <w:rPr>
          <w:rFonts w:ascii="Times New Roman" w:hAnsi="Times New Roman"/>
          <w:b/>
          <w:iCs/>
          <w:sz w:val="28"/>
          <w:szCs w:val="28"/>
        </w:rPr>
        <w:t>.</w:t>
      </w:r>
    </w:p>
    <w:p w:rsidR="00D972E0" w:rsidRDefault="00D972E0" w:rsidP="00D972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регистрации - 3</w:t>
      </w:r>
      <w:r w:rsidR="001E3F9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июля 2020 года, время регистрации  12 часов 30 минут.</w:t>
      </w:r>
    </w:p>
    <w:p w:rsidR="00D972E0" w:rsidRDefault="00D972E0" w:rsidP="00D972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Включить зарегистрированного кандидата в депутаты </w:t>
      </w:r>
      <w:r>
        <w:rPr>
          <w:rFonts w:ascii="Times New Roman" w:hAnsi="Times New Roman"/>
          <w:bCs/>
          <w:sz w:val="28"/>
          <w:szCs w:val="28"/>
        </w:rPr>
        <w:t xml:space="preserve">Совета депутатов </w:t>
      </w:r>
      <w:r>
        <w:rPr>
          <w:rFonts w:ascii="Times New Roman" w:hAnsi="Times New Roman"/>
          <w:color w:val="000000"/>
          <w:sz w:val="28"/>
          <w:szCs w:val="28"/>
        </w:rPr>
        <w:t>Гнездовского</w:t>
      </w:r>
      <w:r>
        <w:rPr>
          <w:rFonts w:ascii="Times New Roman" w:hAnsi="Times New Roman"/>
          <w:iCs/>
          <w:sz w:val="28"/>
          <w:szCs w:val="28"/>
        </w:rPr>
        <w:t xml:space="preserve"> сельского поселения Смоленского района Смоленской области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/>
          <w:sz w:val="28"/>
          <w:szCs w:val="28"/>
        </w:rPr>
        <w:t>десятимандатному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избирательному округу №  1 </w:t>
      </w:r>
      <w:proofErr w:type="spellStart"/>
      <w:r w:rsidR="001E3F91">
        <w:rPr>
          <w:rFonts w:ascii="Times New Roman" w:hAnsi="Times New Roman"/>
          <w:iCs/>
          <w:sz w:val="28"/>
          <w:szCs w:val="28"/>
        </w:rPr>
        <w:t>Романёнок</w:t>
      </w:r>
      <w:proofErr w:type="spellEnd"/>
      <w:r w:rsidR="001E3F91">
        <w:rPr>
          <w:rFonts w:ascii="Times New Roman" w:hAnsi="Times New Roman"/>
          <w:iCs/>
          <w:sz w:val="28"/>
          <w:szCs w:val="28"/>
        </w:rPr>
        <w:t xml:space="preserve"> Юлию Владимировну</w:t>
      </w:r>
      <w:r w:rsidR="001E3F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избирательный бюллетень для голосования на выборах депутатов </w:t>
      </w:r>
      <w:r>
        <w:rPr>
          <w:rFonts w:ascii="Times New Roman" w:hAnsi="Times New Roman"/>
          <w:bCs/>
          <w:sz w:val="28"/>
          <w:szCs w:val="28"/>
        </w:rPr>
        <w:t xml:space="preserve">Совета депутатов </w:t>
      </w:r>
      <w:r>
        <w:rPr>
          <w:rFonts w:ascii="Times New Roman" w:hAnsi="Times New Roman"/>
          <w:color w:val="000000"/>
          <w:sz w:val="28"/>
          <w:szCs w:val="28"/>
        </w:rPr>
        <w:t>Гнездовского</w:t>
      </w:r>
      <w:r>
        <w:rPr>
          <w:rFonts w:ascii="Times New Roman" w:hAnsi="Times New Roman"/>
          <w:iCs/>
          <w:sz w:val="28"/>
          <w:szCs w:val="28"/>
        </w:rPr>
        <w:t xml:space="preserve"> сельского поселения Смоленского района Смоленской области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/>
          <w:sz w:val="28"/>
          <w:szCs w:val="28"/>
        </w:rPr>
        <w:t>десятимандатному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избирательному округу №  1.</w:t>
      </w:r>
    </w:p>
    <w:p w:rsidR="00D972E0" w:rsidRDefault="00D972E0" w:rsidP="00D972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ab/>
        <w:t>3. Опубликовать (обнародовать) настоящее постановление на официальном сайте Администрации Гнездовского сельского поселения Смоленского района Смоленской области и в газете «</w:t>
      </w:r>
      <w:proofErr w:type="gramStart"/>
      <w:r>
        <w:rPr>
          <w:rFonts w:ascii="Times New Roman" w:hAnsi="Times New Roman"/>
          <w:bCs/>
          <w:iCs/>
          <w:sz w:val="28"/>
          <w:szCs w:val="28"/>
        </w:rPr>
        <w:t>Сельская</w:t>
      </w:r>
      <w:proofErr w:type="gramEnd"/>
      <w:r>
        <w:rPr>
          <w:rFonts w:ascii="Times New Roman" w:hAnsi="Times New Roman"/>
          <w:bCs/>
          <w:iCs/>
          <w:sz w:val="28"/>
          <w:szCs w:val="28"/>
        </w:rPr>
        <w:t xml:space="preserve"> правда».</w:t>
      </w:r>
    </w:p>
    <w:p w:rsidR="00D972E0" w:rsidRDefault="00D972E0" w:rsidP="00D972E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972E0" w:rsidRDefault="00D972E0" w:rsidP="00D972E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Председатель 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iCs/>
          <w:sz w:val="28"/>
          <w:szCs w:val="28"/>
        </w:rPr>
        <w:t>Савченкова Т.В.</w:t>
      </w:r>
    </w:p>
    <w:p w:rsidR="00D972E0" w:rsidRDefault="00D972E0" w:rsidP="00D972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Секретарь комиссии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</w:t>
      </w:r>
      <w:r>
        <w:rPr>
          <w:rFonts w:ascii="Times New Roman" w:hAnsi="Times New Roman"/>
          <w:iCs/>
          <w:sz w:val="28"/>
          <w:szCs w:val="28"/>
        </w:rPr>
        <w:t>Богачева И.А.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D972E0" w:rsidRDefault="00D972E0" w:rsidP="00D972E0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D972E0" w:rsidRDefault="00D972E0" w:rsidP="00D972E0"/>
    <w:p w:rsidR="0018308F" w:rsidRDefault="0018308F"/>
    <w:sectPr w:rsidR="0018308F" w:rsidSect="00183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D972E0"/>
    <w:rsid w:val="000B2DDE"/>
    <w:rsid w:val="001670D9"/>
    <w:rsid w:val="0018308F"/>
    <w:rsid w:val="001E3F91"/>
    <w:rsid w:val="002813F9"/>
    <w:rsid w:val="002F6BA9"/>
    <w:rsid w:val="004205D6"/>
    <w:rsid w:val="007A4A9B"/>
    <w:rsid w:val="00D97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2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972E0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D972E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D972E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D972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1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cp:lastPrinted>2020-07-29T10:55:00Z</cp:lastPrinted>
  <dcterms:created xsi:type="dcterms:W3CDTF">2020-07-27T11:36:00Z</dcterms:created>
  <dcterms:modified xsi:type="dcterms:W3CDTF">2020-07-30T11:17:00Z</dcterms:modified>
</cp:coreProperties>
</file>