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9B" w:rsidRDefault="006A149B" w:rsidP="006A14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ГНЕЗДОВСКОГО СЕЛЬСКОГО ПОСЕЛЕНИЯ </w:t>
      </w:r>
    </w:p>
    <w:p w:rsidR="006A149B" w:rsidRDefault="006A149B" w:rsidP="006A14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6A149B" w:rsidRDefault="006A149B" w:rsidP="006A14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49B" w:rsidRDefault="006A149B" w:rsidP="006A149B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6A149B" w:rsidRDefault="006A149B" w:rsidP="006A149B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6A149B" w:rsidRDefault="006A149B" w:rsidP="006A149B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2020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17/69</w:t>
      </w:r>
    </w:p>
    <w:p w:rsidR="006A149B" w:rsidRDefault="006A149B" w:rsidP="006A149B">
      <w:pPr>
        <w:pStyle w:val="ConsPlusNonformat"/>
        <w:widowControl/>
        <w:rPr>
          <w:rFonts w:ascii="Arial" w:hAnsi="Arial" w:cs="Arial"/>
        </w:rPr>
      </w:pPr>
      <w:bookmarkStart w:id="0" w:name="_GoBack"/>
      <w:bookmarkEnd w:id="0"/>
    </w:p>
    <w:p w:rsidR="006A149B" w:rsidRDefault="006A149B" w:rsidP="006A149B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 по </w:t>
      </w:r>
      <w:proofErr w:type="spellStart"/>
      <w:r>
        <w:rPr>
          <w:rFonts w:ascii="Times New Roman" w:hAnsi="Times New Roman"/>
          <w:iCs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избирательному округу № 1 Степанова Сергея Александровича </w:t>
      </w:r>
      <w:r>
        <w:rPr>
          <w:rFonts w:ascii="Times New Roman" w:hAnsi="Times New Roman"/>
          <w:sz w:val="28"/>
          <w:szCs w:val="28"/>
        </w:rPr>
        <w:t>выдвинутого в порядке самовыдвижения</w:t>
      </w:r>
    </w:p>
    <w:p w:rsidR="006A149B" w:rsidRDefault="006A149B" w:rsidP="006A149B">
      <w:pPr>
        <w:pStyle w:val="a3"/>
        <w:tabs>
          <w:tab w:val="left" w:pos="708"/>
        </w:tabs>
        <w:rPr>
          <w:sz w:val="16"/>
          <w:szCs w:val="16"/>
        </w:rPr>
      </w:pPr>
    </w:p>
    <w:p w:rsidR="006A149B" w:rsidRDefault="006A149B" w:rsidP="006A149B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16, 19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r>
        <w:rPr>
          <w:rFonts w:ascii="Times New Roman" w:hAnsi="Times New Roman"/>
          <w:iCs/>
          <w:sz w:val="28"/>
          <w:szCs w:val="28"/>
        </w:rPr>
        <w:t>Степанова Сергея Александровича выдвинутого</w:t>
      </w:r>
      <w:r>
        <w:rPr>
          <w:rFonts w:ascii="Times New Roman" w:hAnsi="Times New Roman"/>
          <w:sz w:val="28"/>
          <w:szCs w:val="28"/>
        </w:rPr>
        <w:t xml:space="preserve"> в порядке самовыдвижения, проверив соответствие порядка выдвижения </w:t>
      </w:r>
      <w:r>
        <w:rPr>
          <w:rFonts w:ascii="Times New Roman" w:hAnsi="Times New Roman"/>
          <w:iCs/>
          <w:sz w:val="28"/>
          <w:szCs w:val="28"/>
        </w:rPr>
        <w:t>Степанова Сергея Александровича</w:t>
      </w:r>
      <w:r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 1 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proofErr w:type="gramEnd"/>
    </w:p>
    <w:p w:rsidR="006A149B" w:rsidRDefault="006A149B" w:rsidP="006A149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A149B" w:rsidRDefault="006A149B" w:rsidP="006A149B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6A149B" w:rsidRDefault="006A149B" w:rsidP="006A149B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A149B" w:rsidRDefault="006A149B" w:rsidP="006A149B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r>
        <w:rPr>
          <w:rFonts w:ascii="Times New Roman" w:hAnsi="Times New Roman"/>
          <w:iCs/>
          <w:sz w:val="28"/>
          <w:szCs w:val="28"/>
        </w:rPr>
        <w:t xml:space="preserve">Степанова Сергея Александровича </w:t>
      </w:r>
      <w:r>
        <w:rPr>
          <w:rFonts w:ascii="Times New Roman" w:hAnsi="Times New Roman"/>
          <w:sz w:val="28"/>
          <w:szCs w:val="28"/>
        </w:rPr>
        <w:t>выдвинутого в порядке самовыдвижения.</w:t>
      </w:r>
    </w:p>
    <w:p w:rsidR="006A149B" w:rsidRDefault="006A149B" w:rsidP="006A1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– 07 августа 2020 года, время регистрации  12 часов 59 минут.</w:t>
      </w:r>
    </w:p>
    <w:p w:rsidR="006A149B" w:rsidRDefault="006A149B" w:rsidP="006A1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r>
        <w:rPr>
          <w:rFonts w:ascii="Times New Roman" w:hAnsi="Times New Roman"/>
          <w:iCs/>
          <w:sz w:val="28"/>
          <w:szCs w:val="28"/>
        </w:rPr>
        <w:t>Степанова Сергея Александровича</w:t>
      </w:r>
      <w:r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1.</w:t>
      </w:r>
    </w:p>
    <w:p w:rsidR="006A149B" w:rsidRDefault="006A149B" w:rsidP="006A1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3. Опубликовать (обнародовать) настоящее постановление на официальном сайте Администрации Гнездовского сельского поселения Смоленского района Смоленской области и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правда».</w:t>
      </w:r>
    </w:p>
    <w:p w:rsidR="006A149B" w:rsidRDefault="006A149B" w:rsidP="006A14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149B" w:rsidRDefault="006A149B" w:rsidP="006A14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Савченкова Т.В.</w:t>
      </w:r>
    </w:p>
    <w:p w:rsidR="003D5D1A" w:rsidRDefault="006A149B" w:rsidP="006A149B"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iCs/>
          <w:sz w:val="28"/>
          <w:szCs w:val="28"/>
        </w:rPr>
        <w:t>Богачева И.А.</w:t>
      </w:r>
      <w:r>
        <w:rPr>
          <w:rFonts w:ascii="Times New Roman" w:hAnsi="Times New Roman"/>
          <w:sz w:val="28"/>
          <w:szCs w:val="28"/>
        </w:rPr>
        <w:t xml:space="preserve">  </w:t>
      </w:r>
    </w:p>
    <w:sectPr w:rsidR="003D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9B"/>
    <w:rsid w:val="003D5D1A"/>
    <w:rsid w:val="006A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49B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A14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6A14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49B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A14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6A14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2020-08-07T11:12:00Z</dcterms:created>
  <dcterms:modified xsi:type="dcterms:W3CDTF">2020-08-07T11:13:00Z</dcterms:modified>
</cp:coreProperties>
</file>