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2005" w:rsidRDefault="00BE2005" w:rsidP="00BE2005">
      <w:pPr>
        <w:jc w:val="center"/>
        <w:rPr>
          <w:b/>
          <w:sz w:val="28"/>
          <w:szCs w:val="28"/>
        </w:rPr>
      </w:pPr>
    </w:p>
    <w:p w:rsidR="00BE2005" w:rsidRDefault="00BE2005" w:rsidP="00BE2005">
      <w:pPr>
        <w:jc w:val="center"/>
        <w:rPr>
          <w:b/>
          <w:sz w:val="28"/>
          <w:szCs w:val="28"/>
        </w:rPr>
      </w:pPr>
    </w:p>
    <w:p w:rsidR="00296122" w:rsidRDefault="002913FE" w:rsidP="00BE200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2880995</wp:posOffset>
            </wp:positionH>
            <wp:positionV relativeFrom="paragraph">
              <wp:posOffset>-736600</wp:posOffset>
            </wp:positionV>
            <wp:extent cx="714375" cy="714375"/>
            <wp:effectExtent l="0" t="0" r="0" b="0"/>
            <wp:wrapNone/>
            <wp:docPr id="11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005" w:rsidRPr="00A43F45">
        <w:rPr>
          <w:b/>
          <w:sz w:val="28"/>
          <w:szCs w:val="28"/>
        </w:rPr>
        <w:t>СОВЕТ ДЕПУТАТОВ</w:t>
      </w:r>
    </w:p>
    <w:p w:rsidR="00296122" w:rsidRDefault="00BE2005" w:rsidP="00BE2005">
      <w:pPr>
        <w:jc w:val="center"/>
        <w:rPr>
          <w:b/>
          <w:sz w:val="28"/>
          <w:szCs w:val="28"/>
        </w:rPr>
      </w:pPr>
      <w:r w:rsidRPr="00A43F45">
        <w:rPr>
          <w:b/>
          <w:sz w:val="28"/>
          <w:szCs w:val="28"/>
        </w:rPr>
        <w:t xml:space="preserve"> </w:t>
      </w:r>
      <w:r w:rsidR="00296122">
        <w:rPr>
          <w:b/>
          <w:sz w:val="28"/>
          <w:szCs w:val="28"/>
        </w:rPr>
        <w:t>ГНЕЗДОВ</w:t>
      </w:r>
      <w:r w:rsidR="001F3DD1">
        <w:rPr>
          <w:b/>
          <w:sz w:val="28"/>
          <w:szCs w:val="28"/>
        </w:rPr>
        <w:t>СКОГО</w:t>
      </w:r>
      <w:r w:rsidRPr="00A43F45">
        <w:rPr>
          <w:b/>
          <w:sz w:val="28"/>
          <w:szCs w:val="28"/>
        </w:rPr>
        <w:t xml:space="preserve"> СЕЛЬСКОГО ПОСЕЛЕНИЯ</w:t>
      </w:r>
    </w:p>
    <w:p w:rsidR="00BE2005" w:rsidRPr="00A43F45" w:rsidRDefault="00BE2005" w:rsidP="00BE2005">
      <w:pPr>
        <w:jc w:val="center"/>
        <w:rPr>
          <w:b/>
          <w:bCs/>
          <w:sz w:val="28"/>
          <w:szCs w:val="28"/>
        </w:rPr>
      </w:pPr>
      <w:r w:rsidRPr="00A43F45">
        <w:rPr>
          <w:b/>
          <w:sz w:val="28"/>
          <w:szCs w:val="28"/>
        </w:rPr>
        <w:t xml:space="preserve"> </w:t>
      </w:r>
      <w:r w:rsidR="00296122">
        <w:rPr>
          <w:b/>
          <w:sz w:val="28"/>
          <w:szCs w:val="28"/>
        </w:rPr>
        <w:t>СМОЛЕН</w:t>
      </w:r>
      <w:r w:rsidRPr="00A43F45">
        <w:rPr>
          <w:b/>
          <w:sz w:val="28"/>
          <w:szCs w:val="28"/>
        </w:rPr>
        <w:t>СКОГО РАЙОНА СМОЛЕНСКОЙ ОБЛАСТИ</w:t>
      </w:r>
    </w:p>
    <w:p w:rsidR="00BE2005" w:rsidRDefault="00BE2005" w:rsidP="00BE2005">
      <w:pPr>
        <w:ind w:firstLine="708"/>
        <w:jc w:val="both"/>
        <w:rPr>
          <w:b/>
          <w:bCs/>
          <w:sz w:val="32"/>
          <w:szCs w:val="32"/>
        </w:rPr>
      </w:pPr>
    </w:p>
    <w:p w:rsidR="00BE2005" w:rsidRDefault="00BE2005" w:rsidP="00BE2005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>РЕШЕНИЕ</w:t>
      </w:r>
    </w:p>
    <w:p w:rsidR="00466A64" w:rsidRDefault="00466A64">
      <w:pPr>
        <w:rPr>
          <w:sz w:val="20"/>
          <w:szCs w:val="20"/>
        </w:rPr>
      </w:pPr>
    </w:p>
    <w:p w:rsidR="00466A64" w:rsidRDefault="00466A6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53FAB">
        <w:rPr>
          <w:rFonts w:ascii="Times New Roman" w:hAnsi="Times New Roman" w:cs="Times New Roman"/>
          <w:sz w:val="28"/>
          <w:szCs w:val="28"/>
        </w:rPr>
        <w:t xml:space="preserve"> </w:t>
      </w:r>
      <w:r w:rsidR="00296122">
        <w:rPr>
          <w:rFonts w:ascii="Times New Roman" w:hAnsi="Times New Roman" w:cs="Times New Roman"/>
          <w:sz w:val="28"/>
          <w:szCs w:val="28"/>
        </w:rPr>
        <w:t>06</w:t>
      </w:r>
      <w:r w:rsidR="00B53FAB">
        <w:rPr>
          <w:rFonts w:ascii="Times New Roman" w:hAnsi="Times New Roman" w:cs="Times New Roman"/>
          <w:sz w:val="28"/>
          <w:szCs w:val="28"/>
        </w:rPr>
        <w:t xml:space="preserve"> </w:t>
      </w:r>
      <w:r w:rsidR="00296122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B53FAB">
        <w:rPr>
          <w:rFonts w:ascii="Times New Roman" w:hAnsi="Times New Roman" w:cs="Times New Roman"/>
          <w:sz w:val="28"/>
          <w:szCs w:val="28"/>
        </w:rPr>
        <w:t xml:space="preserve"> 20</w:t>
      </w:r>
      <w:r w:rsidR="00296122">
        <w:rPr>
          <w:rFonts w:ascii="Times New Roman" w:hAnsi="Times New Roman" w:cs="Times New Roman"/>
          <w:sz w:val="28"/>
          <w:szCs w:val="28"/>
        </w:rPr>
        <w:t>22</w:t>
      </w:r>
      <w:r w:rsidR="00B53FAB">
        <w:rPr>
          <w:rFonts w:ascii="Times New Roman" w:hAnsi="Times New Roman" w:cs="Times New Roman"/>
          <w:sz w:val="28"/>
          <w:szCs w:val="28"/>
        </w:rPr>
        <w:t xml:space="preserve"> г.    </w:t>
      </w:r>
      <w:r w:rsidR="002961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B53FAB">
        <w:rPr>
          <w:rFonts w:ascii="Times New Roman" w:hAnsi="Times New Roman" w:cs="Times New Roman"/>
          <w:sz w:val="28"/>
          <w:szCs w:val="28"/>
        </w:rPr>
        <w:t xml:space="preserve">№ </w:t>
      </w:r>
      <w:r w:rsidR="00296122">
        <w:rPr>
          <w:rFonts w:ascii="Times New Roman" w:hAnsi="Times New Roman" w:cs="Times New Roman"/>
          <w:sz w:val="28"/>
          <w:szCs w:val="28"/>
        </w:rPr>
        <w:t>2</w:t>
      </w:r>
      <w:r w:rsidR="00B53FAB">
        <w:rPr>
          <w:rFonts w:ascii="Times New Roman" w:hAnsi="Times New Roman" w:cs="Times New Roman"/>
          <w:sz w:val="28"/>
          <w:szCs w:val="28"/>
        </w:rPr>
        <w:t>8</w:t>
      </w:r>
    </w:p>
    <w:p w:rsidR="00466A64" w:rsidRDefault="00466A6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A64" w:rsidRDefault="00466A64">
      <w:pPr>
        <w:pStyle w:val="ConsNormal"/>
        <w:widowControl/>
        <w:ind w:right="6065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организации и проведения публичных слушаний в </w:t>
      </w:r>
      <w:proofErr w:type="spellStart"/>
      <w:r w:rsidR="00296122">
        <w:rPr>
          <w:rFonts w:ascii="Times New Roman" w:hAnsi="Times New Roman" w:cs="Times New Roman"/>
          <w:sz w:val="28"/>
          <w:szCs w:val="28"/>
        </w:rPr>
        <w:t>Гнездовском</w:t>
      </w:r>
      <w:proofErr w:type="spellEnd"/>
      <w:r w:rsidR="00296122">
        <w:rPr>
          <w:rFonts w:ascii="Times New Roman" w:hAnsi="Times New Roman" w:cs="Times New Roman"/>
          <w:sz w:val="28"/>
          <w:szCs w:val="28"/>
        </w:rPr>
        <w:t xml:space="preserve"> сельском поселении Смоленского</w:t>
      </w:r>
      <w:r w:rsidR="00566908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</w:p>
    <w:p w:rsidR="00466A64" w:rsidRDefault="00466A6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6A64" w:rsidRDefault="00466A64" w:rsidP="00BE200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iCs/>
          <w:sz w:val="28"/>
          <w:szCs w:val="28"/>
        </w:rPr>
        <w:t>с</w:t>
      </w:r>
      <w:r w:rsidR="003F7126">
        <w:rPr>
          <w:rFonts w:ascii="Times New Roman" w:hAnsi="Times New Roman" w:cs="Times New Roman"/>
          <w:iCs/>
          <w:sz w:val="28"/>
          <w:szCs w:val="28"/>
        </w:rPr>
        <w:t xml:space="preserve"> частью 4</w:t>
      </w:r>
      <w:r w:rsidR="00594C55">
        <w:rPr>
          <w:rFonts w:ascii="Times New Roman" w:hAnsi="Times New Roman" w:cs="Times New Roman"/>
          <w:iCs/>
          <w:sz w:val="28"/>
          <w:szCs w:val="28"/>
        </w:rPr>
        <w:t xml:space="preserve"> статьи 28</w:t>
      </w:r>
      <w:r>
        <w:rPr>
          <w:rFonts w:ascii="Times New Roman" w:hAnsi="Times New Roman" w:cs="Times New Roman"/>
          <w:iCs/>
          <w:sz w:val="28"/>
          <w:szCs w:val="28"/>
        </w:rPr>
        <w:t xml:space="preserve"> Федеральн</w:t>
      </w:r>
      <w:r w:rsidR="00594C55">
        <w:rPr>
          <w:rFonts w:ascii="Times New Roman" w:hAnsi="Times New Roman" w:cs="Times New Roman"/>
          <w:iCs/>
          <w:sz w:val="28"/>
          <w:szCs w:val="28"/>
        </w:rPr>
        <w:t>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закон</w:t>
      </w:r>
      <w:r w:rsidR="00594C55">
        <w:rPr>
          <w:rFonts w:ascii="Times New Roman" w:hAnsi="Times New Roman" w:cs="Times New Roman"/>
          <w:iCs/>
          <w:sz w:val="28"/>
          <w:szCs w:val="28"/>
        </w:rPr>
        <w:t>а</w:t>
      </w:r>
      <w:r>
        <w:rPr>
          <w:rFonts w:ascii="Times New Roman" w:hAnsi="Times New Roman" w:cs="Times New Roman"/>
          <w:iCs/>
          <w:sz w:val="28"/>
          <w:szCs w:val="28"/>
        </w:rPr>
        <w:t xml:space="preserve"> от 6 октября </w:t>
      </w:r>
      <w:r w:rsidR="00852ED1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="00BE2005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296122">
        <w:rPr>
          <w:rFonts w:ascii="Times New Roman" w:hAnsi="Times New Roman" w:cs="Times New Roman"/>
          <w:sz w:val="28"/>
          <w:szCs w:val="28"/>
        </w:rPr>
        <w:t>Гнездовского</w:t>
      </w:r>
      <w:r w:rsidR="00BE20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96122">
        <w:rPr>
          <w:rFonts w:ascii="Times New Roman" w:hAnsi="Times New Roman" w:cs="Times New Roman"/>
          <w:sz w:val="28"/>
          <w:szCs w:val="28"/>
        </w:rPr>
        <w:t>Смоленского</w:t>
      </w:r>
      <w:r w:rsidR="00BE2005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466A64" w:rsidRDefault="00466A64">
      <w:pPr>
        <w:pStyle w:val="Con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РЕШИЛ: </w:t>
      </w:r>
    </w:p>
    <w:p w:rsidR="00466A64" w:rsidRDefault="00466A6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6A64" w:rsidRDefault="00466A6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прилагаемый Порядок организации и проведения публичных слушаний </w:t>
      </w:r>
      <w:r w:rsidR="00023DE3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122">
        <w:rPr>
          <w:rFonts w:ascii="Times New Roman" w:hAnsi="Times New Roman" w:cs="Times New Roman"/>
          <w:sz w:val="28"/>
          <w:szCs w:val="28"/>
        </w:rPr>
        <w:t>Гнездовского</w:t>
      </w:r>
      <w:r w:rsidR="00BE20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96122">
        <w:rPr>
          <w:rFonts w:ascii="Times New Roman" w:hAnsi="Times New Roman" w:cs="Times New Roman"/>
          <w:sz w:val="28"/>
          <w:szCs w:val="28"/>
        </w:rPr>
        <w:t>Смоленского</w:t>
      </w:r>
      <w:r w:rsidR="00BE2005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2005" w:rsidRDefault="00BE200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Совета депутатов </w:t>
      </w:r>
      <w:r w:rsidR="00296122">
        <w:rPr>
          <w:rFonts w:ascii="Times New Roman" w:hAnsi="Times New Roman" w:cs="Times New Roman"/>
          <w:sz w:val="28"/>
          <w:szCs w:val="28"/>
        </w:rPr>
        <w:t>Гнездовского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96122">
        <w:rPr>
          <w:rFonts w:ascii="Times New Roman" w:hAnsi="Times New Roman" w:cs="Times New Roman"/>
          <w:sz w:val="28"/>
          <w:szCs w:val="28"/>
        </w:rPr>
        <w:t>Смоленского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</w:t>
      </w:r>
      <w:r w:rsidR="00296122">
        <w:rPr>
          <w:rFonts w:ascii="Times New Roman" w:hAnsi="Times New Roman" w:cs="Times New Roman"/>
          <w:sz w:val="28"/>
          <w:szCs w:val="28"/>
        </w:rPr>
        <w:t>16</w:t>
      </w:r>
      <w:r w:rsidR="00230CF9">
        <w:rPr>
          <w:rFonts w:ascii="Times New Roman" w:hAnsi="Times New Roman" w:cs="Times New Roman"/>
          <w:sz w:val="28"/>
          <w:szCs w:val="28"/>
        </w:rPr>
        <w:t>.</w:t>
      </w:r>
      <w:r w:rsidR="00296122">
        <w:rPr>
          <w:rFonts w:ascii="Times New Roman" w:hAnsi="Times New Roman" w:cs="Times New Roman"/>
          <w:sz w:val="28"/>
          <w:szCs w:val="28"/>
        </w:rPr>
        <w:t>10</w:t>
      </w:r>
      <w:r w:rsidR="00230CF9">
        <w:rPr>
          <w:rFonts w:ascii="Times New Roman" w:hAnsi="Times New Roman" w:cs="Times New Roman"/>
          <w:sz w:val="28"/>
          <w:szCs w:val="28"/>
        </w:rPr>
        <w:t>.20</w:t>
      </w:r>
      <w:r w:rsidR="0029612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296122">
        <w:rPr>
          <w:rFonts w:ascii="Times New Roman" w:hAnsi="Times New Roman" w:cs="Times New Roman"/>
          <w:sz w:val="28"/>
          <w:szCs w:val="28"/>
        </w:rPr>
        <w:t>21</w:t>
      </w:r>
      <w:r w:rsidR="00230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30CF9">
        <w:rPr>
          <w:rFonts w:ascii="Times New Roman" w:hAnsi="Times New Roman" w:cs="Times New Roman"/>
          <w:sz w:val="28"/>
          <w:szCs w:val="28"/>
        </w:rPr>
        <w:t>О</w:t>
      </w:r>
      <w:r w:rsidR="00296122">
        <w:rPr>
          <w:rFonts w:ascii="Times New Roman" w:hAnsi="Times New Roman" w:cs="Times New Roman"/>
          <w:sz w:val="28"/>
          <w:szCs w:val="28"/>
        </w:rPr>
        <w:t xml:space="preserve">б </w:t>
      </w:r>
      <w:r w:rsidR="00230CF9">
        <w:rPr>
          <w:rFonts w:ascii="Times New Roman" w:hAnsi="Times New Roman" w:cs="Times New Roman"/>
          <w:sz w:val="28"/>
          <w:szCs w:val="28"/>
        </w:rPr>
        <w:t xml:space="preserve"> </w:t>
      </w:r>
      <w:r w:rsidR="00296122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230CF9">
        <w:rPr>
          <w:rFonts w:ascii="Times New Roman" w:hAnsi="Times New Roman" w:cs="Times New Roman"/>
          <w:sz w:val="28"/>
          <w:szCs w:val="28"/>
        </w:rPr>
        <w:t>По</w:t>
      </w:r>
      <w:r w:rsidR="00296122">
        <w:rPr>
          <w:rFonts w:ascii="Times New Roman" w:hAnsi="Times New Roman" w:cs="Times New Roman"/>
          <w:sz w:val="28"/>
          <w:szCs w:val="28"/>
        </w:rPr>
        <w:t>рядка</w:t>
      </w:r>
      <w:r w:rsidR="00230CF9">
        <w:rPr>
          <w:rFonts w:ascii="Times New Roman" w:hAnsi="Times New Roman" w:cs="Times New Roman"/>
          <w:sz w:val="28"/>
          <w:szCs w:val="28"/>
        </w:rPr>
        <w:t xml:space="preserve"> о</w:t>
      </w:r>
      <w:r w:rsidR="00296122">
        <w:rPr>
          <w:rFonts w:ascii="Times New Roman" w:hAnsi="Times New Roman" w:cs="Times New Roman"/>
          <w:sz w:val="28"/>
          <w:szCs w:val="28"/>
        </w:rPr>
        <w:t xml:space="preserve">рганизации </w:t>
      </w:r>
      <w:r w:rsidR="00230CF9">
        <w:rPr>
          <w:rFonts w:ascii="Times New Roman" w:hAnsi="Times New Roman" w:cs="Times New Roman"/>
          <w:sz w:val="28"/>
          <w:szCs w:val="28"/>
        </w:rPr>
        <w:t xml:space="preserve"> </w:t>
      </w:r>
      <w:r w:rsidR="00296122">
        <w:rPr>
          <w:rFonts w:ascii="Times New Roman" w:hAnsi="Times New Roman" w:cs="Times New Roman"/>
          <w:sz w:val="28"/>
          <w:szCs w:val="28"/>
        </w:rPr>
        <w:t xml:space="preserve">и </w:t>
      </w:r>
      <w:r w:rsidR="00230CF9">
        <w:rPr>
          <w:rFonts w:ascii="Times New Roman" w:hAnsi="Times New Roman" w:cs="Times New Roman"/>
          <w:sz w:val="28"/>
          <w:szCs w:val="28"/>
        </w:rPr>
        <w:t xml:space="preserve">проведения публичных </w:t>
      </w:r>
      <w:r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="007401E9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122">
        <w:rPr>
          <w:rFonts w:ascii="Times New Roman" w:hAnsi="Times New Roman" w:cs="Times New Roman"/>
          <w:sz w:val="28"/>
          <w:szCs w:val="28"/>
        </w:rPr>
        <w:t>Гнездовского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96122">
        <w:rPr>
          <w:rFonts w:ascii="Times New Roman" w:hAnsi="Times New Roman" w:cs="Times New Roman"/>
          <w:sz w:val="28"/>
          <w:szCs w:val="28"/>
        </w:rPr>
        <w:t>Смоленского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 признать утратившим силу.</w:t>
      </w:r>
    </w:p>
    <w:p w:rsidR="00466A64" w:rsidRDefault="00466A64" w:rsidP="00C409D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Настоящее решение вступает в силу со дня его опубликования </w:t>
      </w:r>
      <w:r w:rsidR="00C409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BE2005">
        <w:rPr>
          <w:rFonts w:ascii="Times New Roman" w:hAnsi="Times New Roman" w:cs="Times New Roman"/>
          <w:sz w:val="28"/>
          <w:szCs w:val="28"/>
        </w:rPr>
        <w:t>печатном средстве массовой информации</w:t>
      </w:r>
      <w:r w:rsidR="007401E9">
        <w:rPr>
          <w:rFonts w:ascii="Times New Roman" w:hAnsi="Times New Roman" w:cs="Times New Roman"/>
          <w:sz w:val="28"/>
          <w:szCs w:val="28"/>
        </w:rPr>
        <w:t xml:space="preserve"> </w:t>
      </w:r>
      <w:r w:rsidR="00296122">
        <w:rPr>
          <w:rFonts w:ascii="Times New Roman" w:hAnsi="Times New Roman" w:cs="Times New Roman"/>
          <w:sz w:val="28"/>
          <w:szCs w:val="28"/>
        </w:rPr>
        <w:t>-</w:t>
      </w:r>
      <w:r w:rsidR="00BE2005">
        <w:rPr>
          <w:rFonts w:ascii="Times New Roman" w:hAnsi="Times New Roman" w:cs="Times New Roman"/>
          <w:sz w:val="28"/>
          <w:szCs w:val="28"/>
        </w:rPr>
        <w:t xml:space="preserve"> </w:t>
      </w:r>
      <w:r w:rsidR="00296122">
        <w:rPr>
          <w:rFonts w:ascii="Times New Roman" w:hAnsi="Times New Roman" w:cs="Times New Roman"/>
          <w:sz w:val="28"/>
          <w:szCs w:val="28"/>
        </w:rPr>
        <w:t>газете «Сельская правда»</w:t>
      </w:r>
      <w:proofErr w:type="gramStart"/>
      <w:r w:rsidR="0029612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E2005" w:rsidRDefault="00BE2005" w:rsidP="00BE2005">
      <w:pPr>
        <w:jc w:val="both"/>
        <w:rPr>
          <w:sz w:val="28"/>
          <w:szCs w:val="28"/>
        </w:rPr>
      </w:pPr>
    </w:p>
    <w:p w:rsidR="00BE2005" w:rsidRDefault="00BE2005" w:rsidP="00BE2005">
      <w:pPr>
        <w:jc w:val="both"/>
        <w:rPr>
          <w:sz w:val="28"/>
          <w:szCs w:val="28"/>
        </w:rPr>
      </w:pPr>
    </w:p>
    <w:p w:rsidR="00BE2005" w:rsidRDefault="00BE2005" w:rsidP="00BE2005">
      <w:pPr>
        <w:jc w:val="both"/>
        <w:rPr>
          <w:sz w:val="28"/>
          <w:szCs w:val="28"/>
        </w:rPr>
      </w:pPr>
    </w:p>
    <w:p w:rsidR="00BE2005" w:rsidRDefault="00BE2005" w:rsidP="00BE2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BE2005" w:rsidRDefault="00296122" w:rsidP="00BE2005">
      <w:pPr>
        <w:jc w:val="both"/>
        <w:rPr>
          <w:sz w:val="28"/>
          <w:szCs w:val="28"/>
        </w:rPr>
      </w:pPr>
      <w:r>
        <w:rPr>
          <w:sz w:val="28"/>
          <w:szCs w:val="28"/>
        </w:rPr>
        <w:t>Гнездовского</w:t>
      </w:r>
      <w:r w:rsidR="00BE2005">
        <w:rPr>
          <w:sz w:val="28"/>
          <w:szCs w:val="28"/>
        </w:rPr>
        <w:t xml:space="preserve"> сельского поселения</w:t>
      </w:r>
    </w:p>
    <w:p w:rsidR="00BE2005" w:rsidRDefault="00296122" w:rsidP="00BE2005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Смоленского</w:t>
      </w:r>
      <w:r w:rsidR="00BE2005">
        <w:rPr>
          <w:sz w:val="28"/>
          <w:szCs w:val="28"/>
        </w:rPr>
        <w:t xml:space="preserve"> района Смоленской области</w:t>
      </w:r>
      <w:r w:rsidR="00BE2005">
        <w:rPr>
          <w:sz w:val="28"/>
          <w:szCs w:val="28"/>
        </w:rPr>
        <w:tab/>
      </w:r>
      <w:r w:rsidR="00BE2005">
        <w:rPr>
          <w:sz w:val="28"/>
          <w:szCs w:val="28"/>
        </w:rPr>
        <w:tab/>
      </w:r>
      <w:r w:rsidR="00BE2005">
        <w:rPr>
          <w:sz w:val="28"/>
          <w:szCs w:val="28"/>
        </w:rPr>
        <w:tab/>
      </w:r>
      <w:r w:rsidR="00B53FAB">
        <w:rPr>
          <w:sz w:val="28"/>
          <w:szCs w:val="28"/>
        </w:rPr>
        <w:t xml:space="preserve">          </w:t>
      </w:r>
      <w:r w:rsidR="00BE2005">
        <w:rPr>
          <w:sz w:val="28"/>
          <w:szCs w:val="28"/>
        </w:rPr>
        <w:tab/>
      </w:r>
      <w:r w:rsidR="007401E9">
        <w:rPr>
          <w:sz w:val="28"/>
          <w:szCs w:val="28"/>
        </w:rPr>
        <w:t>Е.С</w:t>
      </w:r>
      <w:r w:rsidR="00B53FAB">
        <w:rPr>
          <w:sz w:val="28"/>
          <w:szCs w:val="28"/>
        </w:rPr>
        <w:t xml:space="preserve">. </w:t>
      </w:r>
      <w:r w:rsidR="007401E9">
        <w:rPr>
          <w:sz w:val="28"/>
          <w:szCs w:val="28"/>
        </w:rPr>
        <w:t>Соловьева</w:t>
      </w:r>
    </w:p>
    <w:p w:rsidR="00BE2005" w:rsidRDefault="00BE2005" w:rsidP="00BE2005">
      <w:pPr>
        <w:jc w:val="both"/>
        <w:rPr>
          <w:sz w:val="28"/>
          <w:szCs w:val="28"/>
        </w:rPr>
      </w:pPr>
    </w:p>
    <w:p w:rsidR="00BE2005" w:rsidRDefault="00BE2005" w:rsidP="00BE2005">
      <w:pPr>
        <w:jc w:val="both"/>
        <w:rPr>
          <w:sz w:val="28"/>
          <w:szCs w:val="28"/>
        </w:rPr>
      </w:pPr>
    </w:p>
    <w:p w:rsidR="00BE2005" w:rsidRDefault="00BE2005" w:rsidP="00BE2005">
      <w:pPr>
        <w:jc w:val="both"/>
        <w:rPr>
          <w:sz w:val="28"/>
          <w:szCs w:val="28"/>
        </w:rPr>
      </w:pPr>
    </w:p>
    <w:p w:rsidR="00BE2005" w:rsidRDefault="00BE2005" w:rsidP="00BE2005">
      <w:pPr>
        <w:jc w:val="both"/>
        <w:rPr>
          <w:sz w:val="28"/>
          <w:szCs w:val="28"/>
        </w:rPr>
      </w:pPr>
    </w:p>
    <w:p w:rsidR="00BE2005" w:rsidRDefault="00BE2005" w:rsidP="00BE2005">
      <w:pPr>
        <w:jc w:val="both"/>
        <w:rPr>
          <w:sz w:val="28"/>
          <w:szCs w:val="28"/>
        </w:rPr>
      </w:pPr>
    </w:p>
    <w:p w:rsidR="00BE2005" w:rsidRDefault="00BE2005" w:rsidP="00BE2005">
      <w:pPr>
        <w:jc w:val="both"/>
        <w:rPr>
          <w:sz w:val="28"/>
          <w:szCs w:val="28"/>
        </w:rPr>
      </w:pPr>
    </w:p>
    <w:p w:rsidR="00BE2005" w:rsidRPr="008032C5" w:rsidRDefault="00BE2005" w:rsidP="00BE2005">
      <w:pPr>
        <w:jc w:val="both"/>
      </w:pPr>
    </w:p>
    <w:p w:rsidR="00466A64" w:rsidRDefault="00466A64" w:rsidP="009B5E70">
      <w:pPr>
        <w:pStyle w:val="Con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466A64" w:rsidRDefault="00466A64" w:rsidP="00BE2005">
      <w:pPr>
        <w:pStyle w:val="ConsPlusTitle"/>
        <w:widowControl/>
        <w:ind w:left="6096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8"/>
          <w:szCs w:val="28"/>
        </w:rPr>
        <w:t xml:space="preserve">решением </w:t>
      </w:r>
      <w:r w:rsidR="00BE2005">
        <w:rPr>
          <w:b w:val="0"/>
          <w:bCs w:val="0"/>
          <w:sz w:val="28"/>
          <w:szCs w:val="28"/>
        </w:rPr>
        <w:t xml:space="preserve">Совета депутатов </w:t>
      </w:r>
      <w:r w:rsidR="00296122">
        <w:rPr>
          <w:b w:val="0"/>
          <w:bCs w:val="0"/>
          <w:sz w:val="28"/>
          <w:szCs w:val="28"/>
        </w:rPr>
        <w:t>Гнездовского</w:t>
      </w:r>
      <w:r w:rsidR="00BE2005">
        <w:rPr>
          <w:b w:val="0"/>
          <w:bCs w:val="0"/>
          <w:sz w:val="28"/>
          <w:szCs w:val="28"/>
        </w:rPr>
        <w:t xml:space="preserve"> сельского поселения </w:t>
      </w:r>
      <w:r w:rsidR="00296122">
        <w:rPr>
          <w:b w:val="0"/>
          <w:bCs w:val="0"/>
          <w:sz w:val="28"/>
          <w:szCs w:val="28"/>
        </w:rPr>
        <w:t>Смоленского</w:t>
      </w:r>
      <w:r w:rsidR="00BE2005">
        <w:rPr>
          <w:b w:val="0"/>
          <w:bCs w:val="0"/>
          <w:sz w:val="28"/>
          <w:szCs w:val="28"/>
        </w:rPr>
        <w:t xml:space="preserve"> района Смоленской области</w:t>
      </w:r>
    </w:p>
    <w:p w:rsidR="00466A64" w:rsidRDefault="00B53FAB">
      <w:pPr>
        <w:pStyle w:val="ConsPlusTitle"/>
        <w:widowControl/>
        <w:ind w:left="6096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от  </w:t>
      </w:r>
      <w:r w:rsidR="007401E9">
        <w:rPr>
          <w:b w:val="0"/>
          <w:bCs w:val="0"/>
          <w:sz w:val="28"/>
          <w:szCs w:val="28"/>
        </w:rPr>
        <w:t>06</w:t>
      </w:r>
      <w:r>
        <w:rPr>
          <w:b w:val="0"/>
          <w:bCs w:val="0"/>
          <w:sz w:val="28"/>
          <w:szCs w:val="28"/>
        </w:rPr>
        <w:t>.</w:t>
      </w:r>
      <w:r w:rsidR="007401E9">
        <w:rPr>
          <w:b w:val="0"/>
          <w:bCs w:val="0"/>
          <w:sz w:val="28"/>
          <w:szCs w:val="28"/>
        </w:rPr>
        <w:t>12</w:t>
      </w:r>
      <w:r>
        <w:rPr>
          <w:b w:val="0"/>
          <w:bCs w:val="0"/>
          <w:sz w:val="28"/>
          <w:szCs w:val="28"/>
        </w:rPr>
        <w:t>.20</w:t>
      </w:r>
      <w:r w:rsidR="007401E9">
        <w:rPr>
          <w:b w:val="0"/>
          <w:bCs w:val="0"/>
          <w:sz w:val="28"/>
          <w:szCs w:val="28"/>
        </w:rPr>
        <w:t>22</w:t>
      </w:r>
      <w:r>
        <w:rPr>
          <w:b w:val="0"/>
          <w:bCs w:val="0"/>
          <w:sz w:val="28"/>
          <w:szCs w:val="28"/>
        </w:rPr>
        <w:t xml:space="preserve"> г.  №  </w:t>
      </w:r>
      <w:r w:rsidR="007401E9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>8</w:t>
      </w:r>
    </w:p>
    <w:p w:rsidR="00466A64" w:rsidRDefault="00466A64">
      <w:pPr>
        <w:pStyle w:val="ConsPlusNormal"/>
        <w:widowControl/>
        <w:ind w:firstLine="0"/>
        <w:jc w:val="both"/>
      </w:pPr>
    </w:p>
    <w:p w:rsidR="00466A64" w:rsidRDefault="00466A64">
      <w:pPr>
        <w:pStyle w:val="ConsPlusTitle"/>
        <w:widowControl/>
        <w:jc w:val="center"/>
        <w:rPr>
          <w:sz w:val="28"/>
          <w:szCs w:val="28"/>
        </w:rPr>
      </w:pPr>
    </w:p>
    <w:p w:rsidR="00466A64" w:rsidRPr="00BE2005" w:rsidRDefault="00466A64">
      <w:pPr>
        <w:pStyle w:val="ConsPlusTitle"/>
        <w:widowControl/>
        <w:jc w:val="center"/>
        <w:rPr>
          <w:sz w:val="28"/>
          <w:szCs w:val="28"/>
        </w:rPr>
      </w:pPr>
      <w:r w:rsidRPr="00BE2005">
        <w:rPr>
          <w:sz w:val="28"/>
          <w:szCs w:val="28"/>
        </w:rPr>
        <w:t>ПОРЯДОК</w:t>
      </w:r>
    </w:p>
    <w:p w:rsidR="00466A64" w:rsidRPr="00BE2005" w:rsidRDefault="00466A64" w:rsidP="00BE2005">
      <w:pPr>
        <w:pStyle w:val="ConsPlusTitle"/>
        <w:widowControl/>
        <w:jc w:val="center"/>
        <w:rPr>
          <w:sz w:val="28"/>
          <w:szCs w:val="28"/>
        </w:rPr>
      </w:pPr>
      <w:r w:rsidRPr="00BE2005">
        <w:rPr>
          <w:sz w:val="28"/>
          <w:szCs w:val="28"/>
        </w:rPr>
        <w:t xml:space="preserve">организации и проведения публичных слушаний в </w:t>
      </w:r>
      <w:proofErr w:type="spellStart"/>
      <w:r w:rsidR="00296122">
        <w:rPr>
          <w:sz w:val="28"/>
          <w:szCs w:val="28"/>
        </w:rPr>
        <w:t>Гнездовском</w:t>
      </w:r>
      <w:proofErr w:type="spellEnd"/>
      <w:r w:rsidR="00296122">
        <w:rPr>
          <w:sz w:val="28"/>
          <w:szCs w:val="28"/>
        </w:rPr>
        <w:t xml:space="preserve"> сельском поселении Смоленского</w:t>
      </w:r>
      <w:r w:rsidR="00BE2005" w:rsidRPr="00BE2005">
        <w:rPr>
          <w:sz w:val="28"/>
          <w:szCs w:val="28"/>
        </w:rPr>
        <w:t xml:space="preserve"> района Смоленской области</w:t>
      </w:r>
    </w:p>
    <w:p w:rsidR="00466A64" w:rsidRDefault="00466A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6A64" w:rsidRDefault="00466A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66A64" w:rsidRDefault="00466A64">
      <w:pPr>
        <w:autoSpaceDE w:val="0"/>
        <w:ind w:firstLine="540"/>
        <w:jc w:val="both"/>
      </w:pPr>
    </w:p>
    <w:p w:rsidR="00466A64" w:rsidRDefault="00466A64" w:rsidP="00BE2005">
      <w:pPr>
        <w:autoSpaceDE w:val="0"/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>1.1. </w:t>
      </w:r>
      <w:proofErr w:type="gramStart"/>
      <w:r>
        <w:rPr>
          <w:sz w:val="28"/>
          <w:szCs w:val="28"/>
        </w:rPr>
        <w:t>Настоящий Порядок 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7F4844">
        <w:rPr>
          <w:sz w:val="28"/>
          <w:szCs w:val="28"/>
        </w:rPr>
        <w:t xml:space="preserve"> (далее – Федеральный закон «Об общих принципах организации местного самоуправления в Российской Федерации»)</w:t>
      </w:r>
      <w:r>
        <w:rPr>
          <w:sz w:val="28"/>
          <w:szCs w:val="28"/>
        </w:rPr>
        <w:t xml:space="preserve">, Уставом  </w:t>
      </w:r>
      <w:r w:rsidR="00296122">
        <w:rPr>
          <w:sz w:val="28"/>
          <w:szCs w:val="28"/>
        </w:rPr>
        <w:t>Гнездовского</w:t>
      </w:r>
      <w:r w:rsidR="00BE2005">
        <w:rPr>
          <w:sz w:val="28"/>
          <w:szCs w:val="28"/>
        </w:rPr>
        <w:t xml:space="preserve"> сельского поселения </w:t>
      </w:r>
      <w:r w:rsidR="00296122">
        <w:rPr>
          <w:sz w:val="28"/>
          <w:szCs w:val="28"/>
        </w:rPr>
        <w:t>Смоленского</w:t>
      </w:r>
      <w:r w:rsidR="00BE2005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(далее – Устав)  </w:t>
      </w:r>
      <w:r w:rsidR="007F4844">
        <w:rPr>
          <w:sz w:val="28"/>
          <w:szCs w:val="28"/>
        </w:rPr>
        <w:t>определяет порядок организации</w:t>
      </w:r>
      <w:r w:rsidR="00BE2005">
        <w:rPr>
          <w:sz w:val="28"/>
          <w:szCs w:val="28"/>
        </w:rPr>
        <w:t xml:space="preserve"> </w:t>
      </w:r>
      <w:r>
        <w:rPr>
          <w:sz w:val="28"/>
          <w:szCs w:val="28"/>
        </w:rPr>
        <w:t>и проведения публичных слушаний</w:t>
      </w:r>
      <w:r w:rsidR="00C409D3">
        <w:rPr>
          <w:sz w:val="28"/>
          <w:szCs w:val="28"/>
        </w:rPr>
        <w:t xml:space="preserve"> </w:t>
      </w:r>
      <w:r w:rsidR="006E2103">
        <w:rPr>
          <w:sz w:val="28"/>
          <w:szCs w:val="28"/>
        </w:rPr>
        <w:t>в</w:t>
      </w:r>
      <w:r w:rsidR="00903292">
        <w:rPr>
          <w:sz w:val="28"/>
          <w:szCs w:val="28"/>
        </w:rPr>
        <w:t xml:space="preserve"> </w:t>
      </w:r>
      <w:proofErr w:type="spellStart"/>
      <w:r w:rsidR="00296122">
        <w:rPr>
          <w:sz w:val="28"/>
          <w:szCs w:val="28"/>
        </w:rPr>
        <w:t>Гнездовском</w:t>
      </w:r>
      <w:proofErr w:type="spellEnd"/>
      <w:r w:rsidR="00296122">
        <w:rPr>
          <w:sz w:val="28"/>
          <w:szCs w:val="28"/>
        </w:rPr>
        <w:t xml:space="preserve"> сельском поселении Смоленского</w:t>
      </w:r>
      <w:r w:rsidR="00BE2005">
        <w:rPr>
          <w:sz w:val="28"/>
          <w:szCs w:val="28"/>
        </w:rPr>
        <w:t xml:space="preserve"> района Смоленской области.</w:t>
      </w:r>
      <w:proofErr w:type="gramEnd"/>
    </w:p>
    <w:p w:rsidR="00603E85" w:rsidRDefault="00466A64" w:rsidP="00717CC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 Публичные слушания являются одной из форм непосредственного участия</w:t>
      </w:r>
      <w:r w:rsidR="00603E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населения </w:t>
      </w:r>
      <w:bookmarkStart w:id="0" w:name="OLE_LINK3"/>
      <w:bookmarkStart w:id="1" w:name="OLE_LINK4"/>
      <w:r w:rsidR="00296122">
        <w:rPr>
          <w:sz w:val="28"/>
          <w:szCs w:val="28"/>
        </w:rPr>
        <w:t>Гнездовского</w:t>
      </w:r>
      <w:r w:rsidR="00717CC9">
        <w:rPr>
          <w:sz w:val="28"/>
          <w:szCs w:val="28"/>
        </w:rPr>
        <w:t xml:space="preserve"> сельского поселения </w:t>
      </w:r>
      <w:r w:rsidR="00296122">
        <w:rPr>
          <w:sz w:val="28"/>
          <w:szCs w:val="28"/>
        </w:rPr>
        <w:t>Смоленского</w:t>
      </w:r>
      <w:r w:rsidR="00717CC9">
        <w:rPr>
          <w:sz w:val="28"/>
          <w:szCs w:val="28"/>
        </w:rPr>
        <w:t xml:space="preserve"> района Смоленской области</w:t>
      </w:r>
      <w:r w:rsidR="00603E85">
        <w:rPr>
          <w:sz w:val="28"/>
          <w:szCs w:val="28"/>
        </w:rPr>
        <w:t xml:space="preserve"> </w:t>
      </w:r>
      <w:bookmarkEnd w:id="0"/>
      <w:bookmarkEnd w:id="1"/>
      <w:r w:rsidR="00603E85">
        <w:rPr>
          <w:sz w:val="28"/>
          <w:szCs w:val="28"/>
        </w:rPr>
        <w:t>в  осуществлении местного самоуправления.</w:t>
      </w:r>
    </w:p>
    <w:p w:rsidR="00466A64" w:rsidRDefault="009457EE" w:rsidP="009457E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</w:t>
      </w:r>
      <w:r w:rsidR="005A6A03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</w:t>
      </w:r>
      <w:r w:rsidR="009147A8">
        <w:rPr>
          <w:sz w:val="28"/>
          <w:szCs w:val="28"/>
        </w:rPr>
        <w:t>ят</w:t>
      </w:r>
      <w:r>
        <w:rPr>
          <w:sz w:val="28"/>
          <w:szCs w:val="28"/>
        </w:rPr>
        <w:t xml:space="preserve">ся для </w:t>
      </w:r>
      <w:r w:rsidR="00603E85">
        <w:rPr>
          <w:sz w:val="28"/>
          <w:szCs w:val="28"/>
        </w:rPr>
        <w:t>обсуждени</w:t>
      </w:r>
      <w:r>
        <w:rPr>
          <w:sz w:val="28"/>
          <w:szCs w:val="28"/>
        </w:rPr>
        <w:t>я</w:t>
      </w:r>
      <w:r w:rsidR="00603E85">
        <w:rPr>
          <w:sz w:val="28"/>
          <w:szCs w:val="28"/>
        </w:rPr>
        <w:t xml:space="preserve"> проектов муниципальных </w:t>
      </w:r>
      <w:r w:rsidR="00466A64">
        <w:rPr>
          <w:sz w:val="28"/>
          <w:szCs w:val="28"/>
        </w:rPr>
        <w:t>правовых актов по вопросам местного значения</w:t>
      </w:r>
      <w:r>
        <w:rPr>
          <w:sz w:val="28"/>
          <w:szCs w:val="28"/>
        </w:rPr>
        <w:t xml:space="preserve"> с участием жителей </w:t>
      </w:r>
      <w:r w:rsidR="00296122">
        <w:rPr>
          <w:sz w:val="28"/>
          <w:szCs w:val="28"/>
        </w:rPr>
        <w:t>Гнездовского</w:t>
      </w:r>
      <w:r w:rsidR="00717CC9">
        <w:rPr>
          <w:sz w:val="28"/>
          <w:szCs w:val="28"/>
        </w:rPr>
        <w:t xml:space="preserve"> сельского поселения </w:t>
      </w:r>
      <w:r w:rsidR="00296122">
        <w:rPr>
          <w:sz w:val="28"/>
          <w:szCs w:val="28"/>
        </w:rPr>
        <w:t>Смоленского</w:t>
      </w:r>
      <w:r w:rsidR="00717CC9">
        <w:rPr>
          <w:sz w:val="28"/>
          <w:szCs w:val="28"/>
        </w:rPr>
        <w:t xml:space="preserve"> района Смоленской области</w:t>
      </w:r>
      <w:r w:rsidR="00466A64">
        <w:rPr>
          <w:sz w:val="28"/>
          <w:szCs w:val="28"/>
        </w:rPr>
        <w:t>.</w:t>
      </w:r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A3134">
        <w:rPr>
          <w:sz w:val="28"/>
          <w:szCs w:val="28"/>
        </w:rPr>
        <w:t>3</w:t>
      </w:r>
      <w:r>
        <w:rPr>
          <w:sz w:val="28"/>
          <w:szCs w:val="28"/>
        </w:rPr>
        <w:t>. Граждане, 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добровольно участвовать в публичных слушаниях, высказывать свое мнение по обсуждаемым вопросам, задавать вопросы докладчикам и получать информацию по предмету обсуждения.</w:t>
      </w:r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A3134">
        <w:rPr>
          <w:sz w:val="28"/>
          <w:szCs w:val="28"/>
        </w:rPr>
        <w:t>4</w:t>
      </w:r>
      <w:r>
        <w:rPr>
          <w:sz w:val="28"/>
          <w:szCs w:val="28"/>
        </w:rPr>
        <w:t>. Время и место проведения публичных слушаний должны выбираться таким образом, чтобы обеспечить максимально возможное участие в публичных слушаниях всех желающих.</w:t>
      </w:r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проведение публичных слушаний в зданиях и помещениях</w:t>
      </w:r>
      <w:r w:rsidR="008A3134">
        <w:rPr>
          <w:sz w:val="28"/>
          <w:szCs w:val="28"/>
        </w:rPr>
        <w:br/>
      </w:r>
      <w:r>
        <w:rPr>
          <w:sz w:val="28"/>
          <w:szCs w:val="28"/>
        </w:rPr>
        <w:t>с режимом ограниченного доступа граждан.</w:t>
      </w:r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3798">
        <w:rPr>
          <w:sz w:val="28"/>
          <w:szCs w:val="28"/>
        </w:rPr>
        <w:t>5</w:t>
      </w:r>
      <w:r>
        <w:rPr>
          <w:sz w:val="28"/>
          <w:szCs w:val="28"/>
        </w:rPr>
        <w:t>. Принятие муниципального правового акта, проект которого выносится на публичные слушания, до получения результатов публичных слушаний не допускается.</w:t>
      </w:r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3798">
        <w:rPr>
          <w:sz w:val="28"/>
          <w:szCs w:val="28"/>
        </w:rPr>
        <w:t>6</w:t>
      </w:r>
      <w:r>
        <w:rPr>
          <w:sz w:val="28"/>
          <w:szCs w:val="28"/>
        </w:rPr>
        <w:t xml:space="preserve">. На публичные слушания </w:t>
      </w:r>
      <w:r w:rsidRPr="008A3134">
        <w:rPr>
          <w:sz w:val="28"/>
          <w:szCs w:val="28"/>
        </w:rPr>
        <w:t>должны вынос</w:t>
      </w:r>
      <w:r w:rsidR="006F545A" w:rsidRPr="008A3134">
        <w:rPr>
          <w:sz w:val="28"/>
          <w:szCs w:val="28"/>
        </w:rPr>
        <w:t>ить</w:t>
      </w:r>
      <w:r w:rsidRPr="008A3134">
        <w:rPr>
          <w:sz w:val="28"/>
          <w:szCs w:val="28"/>
        </w:rPr>
        <w:t>ся:</w:t>
      </w:r>
    </w:p>
    <w:p w:rsidR="00E56175" w:rsidRDefault="00466A64" w:rsidP="00717CC9">
      <w:pPr>
        <w:autoSpaceDE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1.</w:t>
      </w:r>
      <w:r w:rsidR="00BA3798">
        <w:rPr>
          <w:sz w:val="28"/>
          <w:szCs w:val="28"/>
        </w:rPr>
        <w:t>6</w:t>
      </w:r>
      <w:r>
        <w:rPr>
          <w:sz w:val="28"/>
          <w:szCs w:val="28"/>
        </w:rPr>
        <w:t>.1. </w:t>
      </w:r>
      <w:proofErr w:type="gramStart"/>
      <w:r>
        <w:rPr>
          <w:sz w:val="28"/>
          <w:szCs w:val="28"/>
        </w:rPr>
        <w:t xml:space="preserve">Проект Устава, а также проект решения </w:t>
      </w:r>
      <w:r w:rsidR="00717CC9">
        <w:rPr>
          <w:sz w:val="28"/>
          <w:szCs w:val="28"/>
        </w:rPr>
        <w:t xml:space="preserve">Совета депутатов </w:t>
      </w:r>
      <w:r w:rsidR="00296122">
        <w:rPr>
          <w:sz w:val="28"/>
          <w:szCs w:val="28"/>
        </w:rPr>
        <w:t>Гнездовского</w:t>
      </w:r>
      <w:r w:rsidR="00717CC9">
        <w:rPr>
          <w:sz w:val="28"/>
          <w:szCs w:val="28"/>
        </w:rPr>
        <w:t xml:space="preserve"> сельского поселения </w:t>
      </w:r>
      <w:r w:rsidR="00296122">
        <w:rPr>
          <w:sz w:val="28"/>
          <w:szCs w:val="28"/>
        </w:rPr>
        <w:t>Смоленского</w:t>
      </w:r>
      <w:r w:rsidR="00717CC9">
        <w:rPr>
          <w:sz w:val="28"/>
          <w:szCs w:val="28"/>
        </w:rPr>
        <w:t xml:space="preserve"> района Смоленской области </w:t>
      </w:r>
      <w:r w:rsidR="002913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1E393E" wp14:editId="4C86D23E">
                <wp:simplePos x="0" y="0"/>
                <wp:positionH relativeFrom="page">
                  <wp:posOffset>3751580</wp:posOffset>
                </wp:positionH>
                <wp:positionV relativeFrom="page">
                  <wp:posOffset>532130</wp:posOffset>
                </wp:positionV>
                <wp:extent cx="371475" cy="210185"/>
                <wp:effectExtent l="0" t="0" r="0" b="0"/>
                <wp:wrapNone/>
                <wp:docPr id="10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1475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6A64" w:rsidRDefault="00466A6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295.4pt;margin-top:41.9pt;width:29.25pt;height:16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" filled="f" stroked="f">
                <v:stroke joinstyle="round"/>
                <v:path arrowok="t"/>
                <v:textbox inset="0,0,0,0">
                  <w:txbxContent>
                    <w:p w:rsidR="00466A64" w:rsidRDefault="00466A6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28"/>
          <w:szCs w:val="28"/>
        </w:rPr>
        <w:t xml:space="preserve">о внесении изменений и дополнений в Устав, кроме случаев, когда в Устав вносятся </w:t>
      </w:r>
      <w:r w:rsidR="001E1F84">
        <w:rPr>
          <w:sz w:val="28"/>
          <w:szCs w:val="28"/>
        </w:rPr>
        <w:t>изменения</w:t>
      </w:r>
      <w:r w:rsidR="00E56175">
        <w:rPr>
          <w:sz w:val="28"/>
          <w:szCs w:val="28"/>
        </w:rPr>
        <w:t xml:space="preserve"> </w:t>
      </w:r>
      <w:r w:rsidR="00E56175">
        <w:rPr>
          <w:sz w:val="28"/>
          <w:szCs w:val="28"/>
          <w:lang w:eastAsia="ru-RU"/>
        </w:rPr>
        <w:lastRenderedPageBreak/>
        <w:t xml:space="preserve">в форме точного воспроизведения положений </w:t>
      </w:r>
      <w:r w:rsidR="00E56175" w:rsidRPr="00A921EB">
        <w:rPr>
          <w:sz w:val="28"/>
          <w:szCs w:val="28"/>
          <w:lang w:eastAsia="ru-RU"/>
        </w:rPr>
        <w:t>Конституции</w:t>
      </w:r>
      <w:r w:rsidR="00E56175">
        <w:rPr>
          <w:sz w:val="28"/>
          <w:szCs w:val="28"/>
          <w:lang w:eastAsia="ru-RU"/>
        </w:rPr>
        <w:t xml:space="preserve"> Российской Федерации, федеральных законов, </w:t>
      </w:r>
      <w:r w:rsidR="00A921EB">
        <w:rPr>
          <w:sz w:val="28"/>
          <w:szCs w:val="28"/>
          <w:lang w:eastAsia="ru-RU"/>
        </w:rPr>
        <w:t>Устава Смоленской области</w:t>
      </w:r>
      <w:r w:rsidR="00E56175">
        <w:rPr>
          <w:sz w:val="28"/>
          <w:szCs w:val="28"/>
          <w:lang w:eastAsia="ru-RU"/>
        </w:rPr>
        <w:t xml:space="preserve"> или </w:t>
      </w:r>
      <w:r w:rsidR="00A921EB">
        <w:rPr>
          <w:sz w:val="28"/>
          <w:szCs w:val="28"/>
          <w:lang w:eastAsia="ru-RU"/>
        </w:rPr>
        <w:t>областных законов</w:t>
      </w:r>
      <w:r w:rsidR="00E56175">
        <w:rPr>
          <w:sz w:val="28"/>
          <w:szCs w:val="28"/>
          <w:lang w:eastAsia="ru-RU"/>
        </w:rPr>
        <w:t xml:space="preserve"> в целях приведения </w:t>
      </w:r>
      <w:r w:rsidR="00A921EB">
        <w:rPr>
          <w:sz w:val="28"/>
          <w:szCs w:val="28"/>
          <w:lang w:eastAsia="ru-RU"/>
        </w:rPr>
        <w:t>У</w:t>
      </w:r>
      <w:r w:rsidR="00E56175">
        <w:rPr>
          <w:sz w:val="28"/>
          <w:szCs w:val="28"/>
          <w:lang w:eastAsia="ru-RU"/>
        </w:rPr>
        <w:t>става в соответствие с этим</w:t>
      </w:r>
      <w:r w:rsidR="00AF778E">
        <w:rPr>
          <w:sz w:val="28"/>
          <w:szCs w:val="28"/>
          <w:lang w:eastAsia="ru-RU"/>
        </w:rPr>
        <w:t>и нормативными правовыми актами.</w:t>
      </w:r>
      <w:proofErr w:type="gramEnd"/>
    </w:p>
    <w:p w:rsidR="00466A64" w:rsidRDefault="002913FE">
      <w:pPr>
        <w:autoSpaceDE w:val="0"/>
        <w:ind w:firstLine="720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3C82BE" wp14:editId="0B709449">
                <wp:simplePos x="0" y="0"/>
                <wp:positionH relativeFrom="page">
                  <wp:posOffset>3894455</wp:posOffset>
                </wp:positionH>
                <wp:positionV relativeFrom="page">
                  <wp:posOffset>480695</wp:posOffset>
                </wp:positionV>
                <wp:extent cx="371475" cy="235585"/>
                <wp:effectExtent l="0" t="0" r="0" b="0"/>
                <wp:wrapNone/>
                <wp:docPr id="9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1475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6959" w:rsidRDefault="00A06959" w:rsidP="00A0695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" o:spid="_x0000_s1027" type="#_x0000_t202" style="position:absolute;left:0;text-align:left;margin-left:306.65pt;margin-top:37.85pt;width:29.25pt;height:18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" filled="f" stroked="f">
                <v:stroke joinstyle="round"/>
                <v:path arrowok="t"/>
                <v:textbox inset="0,0,0,0">
                  <w:txbxContent>
                    <w:p w:rsidR="00A06959" w:rsidRDefault="00A06959" w:rsidP="00A0695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66A64">
        <w:rPr>
          <w:sz w:val="28"/>
          <w:szCs w:val="28"/>
        </w:rPr>
        <w:t>1.</w:t>
      </w:r>
      <w:r w:rsidR="00BA3798">
        <w:rPr>
          <w:sz w:val="28"/>
          <w:szCs w:val="28"/>
        </w:rPr>
        <w:t>6</w:t>
      </w:r>
      <w:r w:rsidR="00466A64">
        <w:rPr>
          <w:sz w:val="28"/>
          <w:szCs w:val="28"/>
        </w:rPr>
        <w:t xml:space="preserve">.2. Проект бюджета </w:t>
      </w:r>
      <w:r w:rsidR="00296122">
        <w:rPr>
          <w:sz w:val="28"/>
          <w:szCs w:val="28"/>
        </w:rPr>
        <w:t>Гнездовского</w:t>
      </w:r>
      <w:r w:rsidR="00717CC9">
        <w:rPr>
          <w:sz w:val="28"/>
          <w:szCs w:val="28"/>
        </w:rPr>
        <w:t xml:space="preserve"> сельского поселения </w:t>
      </w:r>
      <w:r w:rsidR="00296122">
        <w:rPr>
          <w:sz w:val="28"/>
          <w:szCs w:val="28"/>
        </w:rPr>
        <w:t>Смоленского</w:t>
      </w:r>
      <w:r w:rsidR="00717CC9">
        <w:rPr>
          <w:sz w:val="28"/>
          <w:szCs w:val="28"/>
        </w:rPr>
        <w:t xml:space="preserve"> района Смоленской области </w:t>
      </w:r>
      <w:r w:rsidR="00466A64">
        <w:rPr>
          <w:sz w:val="28"/>
          <w:szCs w:val="28"/>
        </w:rPr>
        <w:t xml:space="preserve"> и отчет о его исполнении.</w:t>
      </w:r>
    </w:p>
    <w:p w:rsidR="00E82E90" w:rsidRDefault="00466A64" w:rsidP="00717CC9">
      <w:pPr>
        <w:autoSpaceDE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1.</w:t>
      </w:r>
      <w:r w:rsidR="00BA3798">
        <w:rPr>
          <w:sz w:val="28"/>
          <w:szCs w:val="28"/>
        </w:rPr>
        <w:t>6</w:t>
      </w:r>
      <w:r>
        <w:rPr>
          <w:sz w:val="28"/>
          <w:szCs w:val="28"/>
        </w:rPr>
        <w:t>.3. </w:t>
      </w:r>
      <w:proofErr w:type="gramStart"/>
      <w:r>
        <w:rPr>
          <w:sz w:val="28"/>
          <w:szCs w:val="28"/>
        </w:rPr>
        <w:t>П</w:t>
      </w:r>
      <w:r>
        <w:rPr>
          <w:rFonts w:cs="Arial"/>
          <w:sz w:val="28"/>
          <w:szCs w:val="28"/>
        </w:rPr>
        <w:t xml:space="preserve">роекты планов и программ развития </w:t>
      </w:r>
      <w:r w:rsidR="00296122">
        <w:rPr>
          <w:sz w:val="28"/>
          <w:szCs w:val="28"/>
        </w:rPr>
        <w:t>Гнездовского</w:t>
      </w:r>
      <w:r w:rsidR="00717CC9">
        <w:rPr>
          <w:sz w:val="28"/>
          <w:szCs w:val="28"/>
        </w:rPr>
        <w:t xml:space="preserve"> сельского поселения </w:t>
      </w:r>
      <w:r w:rsidR="00296122">
        <w:rPr>
          <w:sz w:val="28"/>
          <w:szCs w:val="28"/>
        </w:rPr>
        <w:t>Смоленского</w:t>
      </w:r>
      <w:r w:rsidR="00717CC9">
        <w:rPr>
          <w:sz w:val="28"/>
          <w:szCs w:val="28"/>
        </w:rPr>
        <w:t xml:space="preserve"> района Смоленской области</w:t>
      </w:r>
      <w:r>
        <w:rPr>
          <w:rFonts w:cs="Arial"/>
          <w:sz w:val="28"/>
          <w:szCs w:val="28"/>
        </w:rPr>
        <w:t>,</w:t>
      </w:r>
      <w:r w:rsidR="00717CC9">
        <w:rPr>
          <w:rFonts w:cs="Arial"/>
          <w:sz w:val="28"/>
          <w:szCs w:val="28"/>
        </w:rPr>
        <w:t xml:space="preserve"> </w:t>
      </w:r>
      <w:r w:rsidR="00E82E90">
        <w:rPr>
          <w:sz w:val="28"/>
          <w:szCs w:val="28"/>
          <w:lang w:eastAsia="ru-RU"/>
        </w:rPr>
        <w:t>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</w:t>
      </w:r>
      <w:r w:rsidR="00343A84">
        <w:rPr>
          <w:sz w:val="28"/>
          <w:szCs w:val="28"/>
          <w:lang w:eastAsia="ru-RU"/>
        </w:rPr>
        <w:t xml:space="preserve">, </w:t>
      </w:r>
      <w:r w:rsidR="00343A84" w:rsidRPr="00BA3798">
        <w:rPr>
          <w:sz w:val="28"/>
          <w:szCs w:val="28"/>
          <w:lang w:eastAsia="ru-RU"/>
        </w:rPr>
        <w:t>за исключением случаев, предусмотренных Градостроительным кодексом Российской Федерации</w:t>
      </w:r>
      <w:r w:rsidR="00E82E90">
        <w:rPr>
          <w:sz w:val="28"/>
          <w:szCs w:val="28"/>
          <w:lang w:eastAsia="ru-RU"/>
        </w:rPr>
        <w:t>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</w:t>
      </w:r>
      <w:proofErr w:type="gramEnd"/>
      <w:r w:rsidR="00E82E90">
        <w:rPr>
          <w:sz w:val="28"/>
          <w:szCs w:val="28"/>
          <w:lang w:eastAsia="ru-RU"/>
        </w:rPr>
        <w:t xml:space="preserve">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r w:rsidR="0039192D">
        <w:rPr>
          <w:sz w:val="28"/>
          <w:szCs w:val="28"/>
          <w:lang w:eastAsia="ru-RU"/>
        </w:rPr>
        <w:t>.</w:t>
      </w:r>
    </w:p>
    <w:p w:rsidR="00466A64" w:rsidRDefault="00466A64" w:rsidP="00717CC9">
      <w:pPr>
        <w:pStyle w:val="ConsPlusNormal"/>
        <w:ind w:firstLine="540"/>
        <w:jc w:val="both"/>
      </w:pPr>
      <w:r w:rsidRPr="00E417C4">
        <w:rPr>
          <w:rFonts w:ascii="Times New Roman" w:hAnsi="Times New Roman" w:cs="Times New Roman"/>
          <w:sz w:val="28"/>
          <w:szCs w:val="28"/>
        </w:rPr>
        <w:t>1.</w:t>
      </w:r>
      <w:r w:rsidR="00BA3798">
        <w:rPr>
          <w:rFonts w:ascii="Times New Roman" w:hAnsi="Times New Roman" w:cs="Times New Roman"/>
          <w:sz w:val="28"/>
          <w:szCs w:val="28"/>
        </w:rPr>
        <w:t>6</w:t>
      </w:r>
      <w:r w:rsidRPr="00E417C4">
        <w:rPr>
          <w:rFonts w:ascii="Times New Roman" w:hAnsi="Times New Roman" w:cs="Times New Roman"/>
          <w:sz w:val="28"/>
          <w:szCs w:val="28"/>
        </w:rPr>
        <w:t>.4. </w:t>
      </w:r>
      <w:proofErr w:type="gramStart"/>
      <w:r w:rsidRPr="00E417C4">
        <w:rPr>
          <w:rFonts w:ascii="Times New Roman" w:hAnsi="Times New Roman" w:cs="Times New Roman"/>
          <w:sz w:val="28"/>
          <w:szCs w:val="28"/>
        </w:rPr>
        <w:t xml:space="preserve">Вопросы о преобразовании </w:t>
      </w:r>
      <w:r w:rsidR="00296122">
        <w:rPr>
          <w:rFonts w:ascii="Times New Roman" w:hAnsi="Times New Roman" w:cs="Times New Roman"/>
          <w:sz w:val="28"/>
          <w:szCs w:val="28"/>
        </w:rPr>
        <w:t>Гнездовского</w:t>
      </w:r>
      <w:r w:rsidR="00717CC9" w:rsidRPr="00717CC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96122">
        <w:rPr>
          <w:rFonts w:ascii="Times New Roman" w:hAnsi="Times New Roman" w:cs="Times New Roman"/>
          <w:sz w:val="28"/>
          <w:szCs w:val="28"/>
        </w:rPr>
        <w:t>Смоленского</w:t>
      </w:r>
      <w:r w:rsidR="00717CC9" w:rsidRPr="00717CC9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717CC9">
        <w:rPr>
          <w:sz w:val="28"/>
          <w:szCs w:val="28"/>
        </w:rPr>
        <w:t xml:space="preserve">, </w:t>
      </w:r>
      <w:r w:rsidR="00E417C4" w:rsidRPr="00BA3798">
        <w:rPr>
          <w:rFonts w:ascii="Times New Roman" w:hAnsi="Times New Roman" w:cs="Times New Roman"/>
          <w:sz w:val="28"/>
          <w:szCs w:val="28"/>
          <w:lang w:eastAsia="ru-RU"/>
        </w:rPr>
        <w:t xml:space="preserve">за исключением случаев, если в соответствии со статьей 13 Федерального закона </w:t>
      </w:r>
      <w:r w:rsidR="00AB0B10" w:rsidRPr="00BA3798">
        <w:rPr>
          <w:rFonts w:ascii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 </w:t>
      </w:r>
      <w:r w:rsidR="00E417C4" w:rsidRPr="00BA3798">
        <w:rPr>
          <w:rFonts w:ascii="Times New Roman" w:hAnsi="Times New Roman" w:cs="Times New Roman"/>
          <w:sz w:val="28"/>
          <w:szCs w:val="28"/>
          <w:lang w:eastAsia="ru-RU"/>
        </w:rPr>
        <w:t xml:space="preserve">для преобразования </w:t>
      </w:r>
      <w:r w:rsidR="00296122">
        <w:rPr>
          <w:rFonts w:ascii="Times New Roman" w:hAnsi="Times New Roman" w:cs="Times New Roman"/>
          <w:sz w:val="28"/>
          <w:szCs w:val="28"/>
        </w:rPr>
        <w:t>Гнездовского</w:t>
      </w:r>
      <w:r w:rsidR="00717CC9" w:rsidRPr="00717CC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96122">
        <w:rPr>
          <w:rFonts w:ascii="Times New Roman" w:hAnsi="Times New Roman" w:cs="Times New Roman"/>
          <w:sz w:val="28"/>
          <w:szCs w:val="28"/>
        </w:rPr>
        <w:t>Смоленского</w:t>
      </w:r>
      <w:r w:rsidR="00717CC9" w:rsidRPr="00717CC9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717CC9">
        <w:rPr>
          <w:sz w:val="28"/>
          <w:szCs w:val="28"/>
        </w:rPr>
        <w:t xml:space="preserve"> </w:t>
      </w:r>
      <w:r w:rsidR="00E417C4" w:rsidRPr="00BA3798">
        <w:rPr>
          <w:rFonts w:ascii="Times New Roman" w:hAnsi="Times New Roman" w:cs="Times New Roman"/>
          <w:sz w:val="28"/>
          <w:szCs w:val="28"/>
          <w:lang w:eastAsia="ru-RU"/>
        </w:rPr>
        <w:t xml:space="preserve">требуется получение согласия населения </w:t>
      </w:r>
      <w:r w:rsidR="00296122">
        <w:rPr>
          <w:rFonts w:ascii="Times New Roman" w:hAnsi="Times New Roman" w:cs="Times New Roman"/>
          <w:sz w:val="28"/>
          <w:szCs w:val="28"/>
        </w:rPr>
        <w:t>Гнездовского</w:t>
      </w:r>
      <w:r w:rsidR="00717CC9" w:rsidRPr="00717CC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96122">
        <w:rPr>
          <w:rFonts w:ascii="Times New Roman" w:hAnsi="Times New Roman" w:cs="Times New Roman"/>
          <w:sz w:val="28"/>
          <w:szCs w:val="28"/>
        </w:rPr>
        <w:t>Смоленского</w:t>
      </w:r>
      <w:r w:rsidR="00717CC9" w:rsidRPr="00717CC9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690F04" w:rsidRPr="00BA3798">
        <w:rPr>
          <w:rFonts w:ascii="Times New Roman" w:hAnsi="Times New Roman" w:cs="Times New Roman"/>
          <w:sz w:val="28"/>
          <w:szCs w:val="28"/>
        </w:rPr>
        <w:t>,</w:t>
      </w:r>
      <w:r w:rsidR="00717CC9">
        <w:rPr>
          <w:rFonts w:ascii="Times New Roman" w:hAnsi="Times New Roman" w:cs="Times New Roman"/>
          <w:sz w:val="28"/>
          <w:szCs w:val="28"/>
        </w:rPr>
        <w:t xml:space="preserve"> </w:t>
      </w:r>
      <w:r w:rsidR="00E417C4" w:rsidRPr="00BA3798">
        <w:rPr>
          <w:rFonts w:ascii="Times New Roman" w:hAnsi="Times New Roman" w:cs="Times New Roman"/>
          <w:sz w:val="28"/>
          <w:szCs w:val="28"/>
          <w:lang w:eastAsia="ru-RU"/>
        </w:rPr>
        <w:t>выраженного путем голосования либо на сходах граждан</w:t>
      </w:r>
      <w:r w:rsidRPr="00BA3798">
        <w:rPr>
          <w:sz w:val="28"/>
          <w:szCs w:val="28"/>
        </w:rPr>
        <w:t>.</w:t>
      </w:r>
      <w:r>
        <w:t xml:space="preserve"> </w:t>
      </w:r>
      <w:proofErr w:type="gramEnd"/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3798">
        <w:rPr>
          <w:sz w:val="28"/>
          <w:szCs w:val="28"/>
        </w:rPr>
        <w:t>7</w:t>
      </w:r>
      <w:r>
        <w:rPr>
          <w:sz w:val="28"/>
          <w:szCs w:val="28"/>
        </w:rPr>
        <w:t>. На публичные слушания могут выноситься проекты других муниципальных правовых актов, касающихся решения вопросов местного значения.</w:t>
      </w:r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одновременное проведение публичных слушаний по нескольким проектам муниципальных правовых актов, если это не препятствует всестороннему и полному обсуждению каждого проекта муниципального правового акта.</w:t>
      </w:r>
    </w:p>
    <w:p w:rsidR="00466A64" w:rsidRDefault="00466A64">
      <w:pPr>
        <w:autoSpaceDE w:val="0"/>
        <w:rPr>
          <w:sz w:val="28"/>
          <w:szCs w:val="28"/>
        </w:rPr>
      </w:pPr>
    </w:p>
    <w:p w:rsidR="00466A64" w:rsidRDefault="00466A64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Назначение публичных слушаний </w:t>
      </w:r>
    </w:p>
    <w:p w:rsidR="00466A64" w:rsidRDefault="00466A64">
      <w:pPr>
        <w:autoSpaceDE w:val="0"/>
        <w:jc w:val="center"/>
        <w:rPr>
          <w:sz w:val="28"/>
          <w:szCs w:val="28"/>
        </w:rPr>
      </w:pPr>
    </w:p>
    <w:p w:rsidR="00466A64" w:rsidRDefault="00466A64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Инициаторы проведения публичных слушаний</w:t>
      </w:r>
    </w:p>
    <w:p w:rsidR="00466A64" w:rsidRDefault="00466A64">
      <w:pPr>
        <w:autoSpaceDE w:val="0"/>
        <w:ind w:firstLine="540"/>
        <w:jc w:val="both"/>
        <w:rPr>
          <w:sz w:val="28"/>
          <w:szCs w:val="28"/>
        </w:rPr>
      </w:pPr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 Публичные слушания проводятся по инициативе населения </w:t>
      </w:r>
      <w:r w:rsidR="00296122">
        <w:rPr>
          <w:sz w:val="28"/>
          <w:szCs w:val="28"/>
        </w:rPr>
        <w:t>Гнездовского</w:t>
      </w:r>
      <w:r w:rsidR="00717CC9" w:rsidRPr="00717CC9">
        <w:rPr>
          <w:sz w:val="28"/>
          <w:szCs w:val="28"/>
        </w:rPr>
        <w:t xml:space="preserve"> сельского поселения </w:t>
      </w:r>
      <w:r w:rsidR="00296122">
        <w:rPr>
          <w:sz w:val="28"/>
          <w:szCs w:val="28"/>
        </w:rPr>
        <w:t>Смоленского</w:t>
      </w:r>
      <w:r w:rsidR="00717CC9" w:rsidRPr="00717CC9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, </w:t>
      </w:r>
      <w:r w:rsidR="00717CC9">
        <w:rPr>
          <w:sz w:val="28"/>
          <w:szCs w:val="28"/>
        </w:rPr>
        <w:t xml:space="preserve">Совета депутатов </w:t>
      </w:r>
      <w:r w:rsidR="00296122">
        <w:rPr>
          <w:sz w:val="28"/>
          <w:szCs w:val="28"/>
        </w:rPr>
        <w:t>Гнездовского</w:t>
      </w:r>
      <w:r w:rsidR="00717CC9" w:rsidRPr="00717CC9">
        <w:rPr>
          <w:sz w:val="28"/>
          <w:szCs w:val="28"/>
        </w:rPr>
        <w:t xml:space="preserve"> сельского поселения </w:t>
      </w:r>
      <w:r w:rsidR="00296122">
        <w:rPr>
          <w:sz w:val="28"/>
          <w:szCs w:val="28"/>
        </w:rPr>
        <w:t>Смоленского</w:t>
      </w:r>
      <w:r w:rsidR="00717CC9" w:rsidRPr="00717CC9">
        <w:rPr>
          <w:sz w:val="28"/>
          <w:szCs w:val="28"/>
        </w:rPr>
        <w:t xml:space="preserve"> района Смоленской области</w:t>
      </w:r>
      <w:r w:rsidR="00717CC9">
        <w:rPr>
          <w:sz w:val="28"/>
          <w:szCs w:val="28"/>
        </w:rPr>
        <w:t xml:space="preserve"> </w:t>
      </w:r>
      <w:r>
        <w:rPr>
          <w:sz w:val="28"/>
          <w:szCs w:val="28"/>
        </w:rPr>
        <w:t>или Главы</w:t>
      </w:r>
      <w:r w:rsidR="00717CC9" w:rsidRPr="00717CC9">
        <w:rPr>
          <w:sz w:val="28"/>
          <w:szCs w:val="28"/>
        </w:rPr>
        <w:t xml:space="preserve"> </w:t>
      </w:r>
      <w:r w:rsidR="00717CC9">
        <w:rPr>
          <w:sz w:val="28"/>
          <w:szCs w:val="28"/>
        </w:rPr>
        <w:t xml:space="preserve">муниципального образования </w:t>
      </w:r>
      <w:r w:rsidR="00296122">
        <w:rPr>
          <w:sz w:val="28"/>
          <w:szCs w:val="28"/>
        </w:rPr>
        <w:t>Гнездовского</w:t>
      </w:r>
      <w:r w:rsidR="00717CC9" w:rsidRPr="00717CC9">
        <w:rPr>
          <w:sz w:val="28"/>
          <w:szCs w:val="28"/>
        </w:rPr>
        <w:t xml:space="preserve"> сельского поселения </w:t>
      </w:r>
      <w:r w:rsidR="00296122">
        <w:rPr>
          <w:sz w:val="28"/>
          <w:szCs w:val="28"/>
        </w:rPr>
        <w:t>Смоленского</w:t>
      </w:r>
      <w:r w:rsidR="00717CC9" w:rsidRPr="00717CC9">
        <w:rPr>
          <w:sz w:val="28"/>
          <w:szCs w:val="28"/>
        </w:rPr>
        <w:t xml:space="preserve"> района Смоленской области</w:t>
      </w:r>
      <w:r w:rsidR="00717CC9">
        <w:rPr>
          <w:sz w:val="28"/>
          <w:szCs w:val="28"/>
        </w:rPr>
        <w:t>.</w:t>
      </w:r>
    </w:p>
    <w:p w:rsidR="00466A64" w:rsidRDefault="00466A64" w:rsidP="00717CC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proofErr w:type="gramStart"/>
      <w:r>
        <w:rPr>
          <w:sz w:val="28"/>
          <w:szCs w:val="28"/>
        </w:rPr>
        <w:t xml:space="preserve">С инициативой о проведении публичных слушаний от имени населения </w:t>
      </w:r>
      <w:r w:rsidR="00296122">
        <w:rPr>
          <w:sz w:val="28"/>
          <w:szCs w:val="28"/>
        </w:rPr>
        <w:t>Гнездовского</w:t>
      </w:r>
      <w:r w:rsidR="00717CC9" w:rsidRPr="00717CC9">
        <w:rPr>
          <w:sz w:val="28"/>
          <w:szCs w:val="28"/>
        </w:rPr>
        <w:t xml:space="preserve"> сельского поселения </w:t>
      </w:r>
      <w:r w:rsidR="00296122">
        <w:rPr>
          <w:sz w:val="28"/>
          <w:szCs w:val="28"/>
        </w:rPr>
        <w:t>Смоленского</w:t>
      </w:r>
      <w:r w:rsidR="00717CC9" w:rsidRPr="00717CC9">
        <w:rPr>
          <w:sz w:val="28"/>
          <w:szCs w:val="28"/>
        </w:rPr>
        <w:t xml:space="preserve"> района Смоленской области</w:t>
      </w:r>
      <w:r w:rsidR="00717C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 w:rsidR="00296122">
        <w:rPr>
          <w:sz w:val="28"/>
          <w:szCs w:val="28"/>
        </w:rPr>
        <w:t>Гнездовском</w:t>
      </w:r>
      <w:proofErr w:type="spellEnd"/>
      <w:r w:rsidR="00296122">
        <w:rPr>
          <w:sz w:val="28"/>
          <w:szCs w:val="28"/>
        </w:rPr>
        <w:t xml:space="preserve"> сельском поселении Смоленского</w:t>
      </w:r>
      <w:r w:rsidR="00717CC9" w:rsidRPr="00717CC9">
        <w:rPr>
          <w:sz w:val="28"/>
          <w:szCs w:val="28"/>
        </w:rPr>
        <w:t xml:space="preserve"> района Смоленской области</w:t>
      </w:r>
      <w:r w:rsidR="00717CC9">
        <w:rPr>
          <w:sz w:val="28"/>
          <w:szCs w:val="28"/>
        </w:rPr>
        <w:t xml:space="preserve"> Совет депутатов </w:t>
      </w:r>
      <w:r w:rsidR="00296122">
        <w:rPr>
          <w:sz w:val="28"/>
          <w:szCs w:val="28"/>
        </w:rPr>
        <w:t>Гнездовского</w:t>
      </w:r>
      <w:r w:rsidR="00717CC9" w:rsidRPr="00717CC9">
        <w:rPr>
          <w:sz w:val="28"/>
          <w:szCs w:val="28"/>
        </w:rPr>
        <w:t xml:space="preserve"> сельского поселения </w:t>
      </w:r>
      <w:r w:rsidR="00296122">
        <w:rPr>
          <w:sz w:val="28"/>
          <w:szCs w:val="28"/>
        </w:rPr>
        <w:t>Смоленского</w:t>
      </w:r>
      <w:r w:rsidR="00717CC9" w:rsidRPr="00717CC9">
        <w:rPr>
          <w:sz w:val="28"/>
          <w:szCs w:val="28"/>
        </w:rPr>
        <w:t xml:space="preserve"> района Смоленской области</w:t>
      </w:r>
      <w:r w:rsidR="00717CC9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обращается инициативная</w:t>
      </w:r>
      <w:r w:rsidR="00717C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группа граждан, проживающих на территории </w:t>
      </w:r>
      <w:r w:rsidR="00296122">
        <w:rPr>
          <w:sz w:val="28"/>
          <w:szCs w:val="28"/>
        </w:rPr>
        <w:lastRenderedPageBreak/>
        <w:t>Гнездовского</w:t>
      </w:r>
      <w:r w:rsidR="00717CC9" w:rsidRPr="00717CC9">
        <w:rPr>
          <w:sz w:val="28"/>
          <w:szCs w:val="28"/>
        </w:rPr>
        <w:t xml:space="preserve"> сельского поселения </w:t>
      </w:r>
      <w:r w:rsidR="00296122">
        <w:rPr>
          <w:sz w:val="28"/>
          <w:szCs w:val="28"/>
        </w:rPr>
        <w:t>Смоленского</w:t>
      </w:r>
      <w:r w:rsidR="00717CC9" w:rsidRPr="00717CC9">
        <w:rPr>
          <w:sz w:val="28"/>
          <w:szCs w:val="28"/>
        </w:rPr>
        <w:t xml:space="preserve"> района Смоленской области</w:t>
      </w:r>
      <w:r w:rsidR="00717CC9">
        <w:rPr>
          <w:sz w:val="28"/>
          <w:szCs w:val="28"/>
        </w:rPr>
        <w:t xml:space="preserve"> </w:t>
      </w:r>
      <w:r>
        <w:rPr>
          <w:sz w:val="28"/>
          <w:szCs w:val="28"/>
        </w:rPr>
        <w:t>и обладающих активным избирательным правом (далее – инициативная группа).</w:t>
      </w:r>
      <w:proofErr w:type="gramEnd"/>
      <w:r>
        <w:rPr>
          <w:sz w:val="28"/>
          <w:szCs w:val="28"/>
        </w:rPr>
        <w:t xml:space="preserve"> Минимальная численность инициативной группы составляет </w:t>
      </w:r>
      <w:r w:rsidR="00717CC9" w:rsidRPr="00566908">
        <w:rPr>
          <w:sz w:val="28"/>
          <w:szCs w:val="28"/>
        </w:rPr>
        <w:t>10</w:t>
      </w:r>
      <w:r w:rsidRPr="0056690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. </w:t>
      </w:r>
    </w:p>
    <w:p w:rsidR="00466A64" w:rsidRDefault="002913FE">
      <w:pPr>
        <w:autoSpaceDE w:val="0"/>
        <w:ind w:firstLine="720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BCFFE8" wp14:editId="57B252CD">
                <wp:simplePos x="0" y="0"/>
                <wp:positionH relativeFrom="page">
                  <wp:posOffset>3742055</wp:posOffset>
                </wp:positionH>
                <wp:positionV relativeFrom="page">
                  <wp:posOffset>533400</wp:posOffset>
                </wp:positionV>
                <wp:extent cx="371475" cy="210185"/>
                <wp:effectExtent l="0" t="0" r="0" b="0"/>
                <wp:wrapNone/>
                <wp:docPr id="8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1475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6A64" w:rsidRDefault="00EE3F8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4" o:spid="_x0000_s1028" type="#_x0000_t202" style="position:absolute;left:0;text-align:left;margin-left:294.65pt;margin-top:42pt;width:29.25pt;height:16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" filled="f" stroked="f">
                <v:stroke joinstyle="round"/>
                <v:path arrowok="t"/>
                <v:textbox inset="0,0,0,0">
                  <w:txbxContent>
                    <w:p w:rsidR="00466A64" w:rsidRDefault="00EE3F8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gramStart"/>
      <w:r w:rsidR="00466A64">
        <w:rPr>
          <w:sz w:val="28"/>
          <w:szCs w:val="28"/>
        </w:rPr>
        <w:t xml:space="preserve">Решение о создании инициативной группы принимается на собрании </w:t>
      </w:r>
      <w:r w:rsidR="00466A64" w:rsidRPr="00F40EE1">
        <w:rPr>
          <w:sz w:val="28"/>
          <w:szCs w:val="28"/>
        </w:rPr>
        <w:t>инициативной группы</w:t>
      </w:r>
      <w:r w:rsidR="00466A64">
        <w:rPr>
          <w:sz w:val="28"/>
          <w:szCs w:val="28"/>
        </w:rPr>
        <w:t xml:space="preserve"> и оформляется протоколом собрания инициативной группы (приложение № 1 к настоящему Порядку), в котором должна содержаться информация: о теме публичных слушаний, проведение которых инициируется (наименование проекта муниципального правового акта, выносимого на публичные слушания), о назначении уполномоченного инициативной группой лица для обоснования необходимости проведения публичных слушаний на заседании </w:t>
      </w:r>
      <w:r w:rsidR="00717CC9">
        <w:rPr>
          <w:sz w:val="28"/>
          <w:szCs w:val="28"/>
        </w:rPr>
        <w:t xml:space="preserve">Совета депутатов </w:t>
      </w:r>
      <w:r w:rsidR="00296122">
        <w:rPr>
          <w:sz w:val="28"/>
          <w:szCs w:val="28"/>
        </w:rPr>
        <w:t>Гнездовского</w:t>
      </w:r>
      <w:r w:rsidR="00717CC9" w:rsidRPr="00717CC9">
        <w:rPr>
          <w:sz w:val="28"/>
          <w:szCs w:val="28"/>
        </w:rPr>
        <w:t xml:space="preserve"> сельского</w:t>
      </w:r>
      <w:proofErr w:type="gramEnd"/>
      <w:r w:rsidR="00717CC9" w:rsidRPr="00717CC9">
        <w:rPr>
          <w:sz w:val="28"/>
          <w:szCs w:val="28"/>
        </w:rPr>
        <w:t xml:space="preserve"> поселения </w:t>
      </w:r>
      <w:r w:rsidR="00296122">
        <w:rPr>
          <w:sz w:val="28"/>
          <w:szCs w:val="28"/>
        </w:rPr>
        <w:t>Смоленского</w:t>
      </w:r>
      <w:r w:rsidR="00717CC9" w:rsidRPr="00717CC9">
        <w:rPr>
          <w:sz w:val="28"/>
          <w:szCs w:val="28"/>
        </w:rPr>
        <w:t xml:space="preserve"> района Смоленской области</w:t>
      </w:r>
      <w:r w:rsidR="00466A64">
        <w:rPr>
          <w:sz w:val="28"/>
          <w:szCs w:val="28"/>
        </w:rPr>
        <w:t>.</w:t>
      </w:r>
    </w:p>
    <w:p w:rsidR="00466A64" w:rsidRPr="00645365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принимаются простым большинством от общего числа голосов </w:t>
      </w:r>
      <w:r w:rsidRPr="00645365">
        <w:rPr>
          <w:sz w:val="28"/>
          <w:szCs w:val="28"/>
        </w:rPr>
        <w:t>инициативной группы.</w:t>
      </w:r>
    </w:p>
    <w:p w:rsidR="00466A64" w:rsidRDefault="00466A64" w:rsidP="004D45CE">
      <w:pPr>
        <w:autoSpaceDE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2.3. Основанием для проведения публичных слушаний по инициативе</w:t>
      </w:r>
      <w:r>
        <w:rPr>
          <w:sz w:val="4"/>
          <w:szCs w:val="4"/>
        </w:rPr>
        <w:t xml:space="preserve"> </w:t>
      </w:r>
      <w:r>
        <w:rPr>
          <w:sz w:val="28"/>
          <w:szCs w:val="28"/>
        </w:rPr>
        <w:t xml:space="preserve">населения </w:t>
      </w:r>
      <w:r w:rsidR="00296122">
        <w:rPr>
          <w:sz w:val="28"/>
          <w:szCs w:val="28"/>
        </w:rPr>
        <w:t>Гнездовского</w:t>
      </w:r>
      <w:r w:rsidR="004D45CE" w:rsidRPr="00717CC9">
        <w:rPr>
          <w:sz w:val="28"/>
          <w:szCs w:val="28"/>
        </w:rPr>
        <w:t xml:space="preserve"> сельского поселения </w:t>
      </w:r>
      <w:r w:rsidR="00296122">
        <w:rPr>
          <w:sz w:val="28"/>
          <w:szCs w:val="28"/>
        </w:rPr>
        <w:t>Смоленского</w:t>
      </w:r>
      <w:r w:rsidR="004D45CE" w:rsidRPr="00717CC9">
        <w:rPr>
          <w:sz w:val="28"/>
          <w:szCs w:val="28"/>
        </w:rPr>
        <w:t xml:space="preserve"> района Смоленской области</w:t>
      </w:r>
      <w:r w:rsidR="004D45CE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ходатайство инициативной группы</w:t>
      </w:r>
      <w:r w:rsidR="004D45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№ 2 к настоящему Порядку), поданное в </w:t>
      </w:r>
      <w:r w:rsidR="004D45CE">
        <w:rPr>
          <w:sz w:val="28"/>
          <w:szCs w:val="28"/>
        </w:rPr>
        <w:t xml:space="preserve">Совет депутатов </w:t>
      </w:r>
      <w:r w:rsidR="00296122">
        <w:rPr>
          <w:sz w:val="28"/>
          <w:szCs w:val="28"/>
        </w:rPr>
        <w:t>Гнездовского</w:t>
      </w:r>
      <w:r w:rsidR="004D45CE" w:rsidRPr="00717CC9">
        <w:rPr>
          <w:sz w:val="28"/>
          <w:szCs w:val="28"/>
        </w:rPr>
        <w:t xml:space="preserve"> сельского поселения </w:t>
      </w:r>
      <w:r w:rsidR="00296122">
        <w:rPr>
          <w:sz w:val="28"/>
          <w:szCs w:val="28"/>
        </w:rPr>
        <w:t>Смоленского</w:t>
      </w:r>
      <w:r w:rsidR="004D45CE" w:rsidRPr="00717CC9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.</w:t>
      </w:r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ходатайстве инициативной группы должны быть указаны: наименование проекта муниципального правового акта</w:t>
      </w:r>
      <w:r w:rsidR="002F1F84">
        <w:rPr>
          <w:sz w:val="28"/>
          <w:szCs w:val="28"/>
        </w:rPr>
        <w:t>,</w:t>
      </w:r>
      <w:r>
        <w:rPr>
          <w:sz w:val="28"/>
          <w:szCs w:val="28"/>
        </w:rPr>
        <w:t xml:space="preserve"> по которому предлагается провести публичные слушания, фамилия, имя, отчество и место проживания уполномоченного инициативной группой лица.</w:t>
      </w:r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Ходатайство инициативной группы подписывается председательствующим и секретарем собрания инициативной группы. В случае оформления ходатайства инициативной группы на нескольких листах каждый лист должен быть пронумерован.</w:t>
      </w:r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 ходатайству инициативной группы прикладывается список инициативной группы, в котором указываются фамилии, имена, отчества, даты рождения, места жительства граждан и содержатся их подписи, а также протокол собрания инициативной группы, на котором было принято решение о выдвижении инициативы, проект муниципального правового акта</w:t>
      </w:r>
      <w:r w:rsidR="00C76815">
        <w:rPr>
          <w:sz w:val="28"/>
          <w:szCs w:val="28"/>
        </w:rPr>
        <w:t>,</w:t>
      </w:r>
      <w:r>
        <w:rPr>
          <w:sz w:val="28"/>
          <w:szCs w:val="28"/>
        </w:rPr>
        <w:t xml:space="preserve"> по которому предлагается провести публичные слушания.</w:t>
      </w:r>
      <w:proofErr w:type="gramEnd"/>
    </w:p>
    <w:p w:rsidR="00466A64" w:rsidRDefault="00466A64" w:rsidP="004D45CE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4D45CE">
        <w:rPr>
          <w:sz w:val="28"/>
          <w:szCs w:val="28"/>
        </w:rPr>
        <w:t xml:space="preserve">Совет депутатов </w:t>
      </w:r>
      <w:r w:rsidR="00296122">
        <w:rPr>
          <w:sz w:val="28"/>
          <w:szCs w:val="28"/>
        </w:rPr>
        <w:t>Гнездовского</w:t>
      </w:r>
      <w:r w:rsidR="004D45CE" w:rsidRPr="00717CC9">
        <w:rPr>
          <w:sz w:val="28"/>
          <w:szCs w:val="28"/>
        </w:rPr>
        <w:t xml:space="preserve"> сельского поселения </w:t>
      </w:r>
      <w:r w:rsidR="00296122">
        <w:rPr>
          <w:sz w:val="28"/>
          <w:szCs w:val="28"/>
        </w:rPr>
        <w:t>Смоленского</w:t>
      </w:r>
      <w:r w:rsidR="004D45CE" w:rsidRPr="00717CC9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рассматривает поступившее ходатайство</w:t>
      </w:r>
      <w:r w:rsidR="004D45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инициативной группы на очередном заседании, но не позднее 30 дней со дня поступления ходатайства инициативной группы. При рассмотрении поступившего ходатайства инициативной группы на заседании </w:t>
      </w:r>
      <w:r w:rsidR="004D45CE">
        <w:rPr>
          <w:sz w:val="28"/>
          <w:szCs w:val="28"/>
        </w:rPr>
        <w:t xml:space="preserve">Совета депутатов </w:t>
      </w:r>
      <w:r w:rsidR="00296122">
        <w:rPr>
          <w:sz w:val="28"/>
          <w:szCs w:val="28"/>
        </w:rPr>
        <w:t>Гнездовского</w:t>
      </w:r>
      <w:r w:rsidR="004D45CE" w:rsidRPr="00717CC9">
        <w:rPr>
          <w:sz w:val="28"/>
          <w:szCs w:val="28"/>
        </w:rPr>
        <w:t xml:space="preserve"> сельского поселения </w:t>
      </w:r>
      <w:r w:rsidR="00296122">
        <w:rPr>
          <w:sz w:val="28"/>
          <w:szCs w:val="28"/>
        </w:rPr>
        <w:t>Смоленского</w:t>
      </w:r>
      <w:r w:rsidR="004D45CE" w:rsidRPr="00717CC9">
        <w:rPr>
          <w:sz w:val="28"/>
          <w:szCs w:val="28"/>
        </w:rPr>
        <w:t xml:space="preserve"> района Смоленской области</w:t>
      </w:r>
      <w:r w:rsidR="004D45CE">
        <w:rPr>
          <w:sz w:val="28"/>
          <w:szCs w:val="28"/>
        </w:rPr>
        <w:t xml:space="preserve"> </w:t>
      </w:r>
      <w:r>
        <w:rPr>
          <w:sz w:val="28"/>
          <w:szCs w:val="28"/>
        </w:rPr>
        <w:t>вправе выступить</w:t>
      </w:r>
      <w:r w:rsidR="004D45CE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уполномоченное инициативной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группой лицо для обоснования необходимости проведения публичных слушаний.</w:t>
      </w:r>
    </w:p>
    <w:p w:rsidR="00466A64" w:rsidRDefault="00466A64" w:rsidP="004D45CE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 По результатам рассмотрения ходатайства инициативной группы </w:t>
      </w:r>
      <w:r w:rsidR="004D45CE">
        <w:rPr>
          <w:sz w:val="28"/>
          <w:szCs w:val="28"/>
        </w:rPr>
        <w:t xml:space="preserve">Совет депутатов </w:t>
      </w:r>
      <w:r w:rsidR="00296122">
        <w:rPr>
          <w:sz w:val="28"/>
          <w:szCs w:val="28"/>
        </w:rPr>
        <w:t>Гнездовского</w:t>
      </w:r>
      <w:r w:rsidR="004D45CE" w:rsidRPr="00717CC9">
        <w:rPr>
          <w:sz w:val="28"/>
          <w:szCs w:val="28"/>
        </w:rPr>
        <w:t xml:space="preserve"> сельского поселения </w:t>
      </w:r>
      <w:r w:rsidR="00296122">
        <w:rPr>
          <w:sz w:val="28"/>
          <w:szCs w:val="28"/>
        </w:rPr>
        <w:t>Смоленского</w:t>
      </w:r>
      <w:r w:rsidR="004D45CE" w:rsidRPr="00717CC9">
        <w:rPr>
          <w:sz w:val="28"/>
          <w:szCs w:val="28"/>
        </w:rPr>
        <w:t xml:space="preserve"> района Смоленской области</w:t>
      </w:r>
      <w:r w:rsidR="004D45CE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принимает решение о проведении публичных слушаний</w:t>
      </w:r>
      <w:r w:rsidR="004D45C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либо об отклонении ходатайства инициативной группы и отказе в проведении публичных </w:t>
      </w:r>
      <w:r>
        <w:rPr>
          <w:sz w:val="28"/>
          <w:szCs w:val="28"/>
        </w:rPr>
        <w:lastRenderedPageBreak/>
        <w:t>слушаний. Решение об отклонении ходатайства инициативной группы и об отказе в проведении публичных слушаний должно быть обоснованным.</w:t>
      </w:r>
    </w:p>
    <w:p w:rsidR="00466A64" w:rsidRDefault="00466A64" w:rsidP="004D45C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2.6.  </w:t>
      </w:r>
      <w:r w:rsidR="004D45CE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296122">
        <w:rPr>
          <w:rFonts w:ascii="Times New Roman" w:hAnsi="Times New Roman" w:cs="Times New Roman"/>
          <w:sz w:val="28"/>
          <w:szCs w:val="28"/>
        </w:rPr>
        <w:t>Гнездовского</w:t>
      </w:r>
      <w:r w:rsidR="004D45CE" w:rsidRPr="00717CC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96122">
        <w:rPr>
          <w:rFonts w:ascii="Times New Roman" w:hAnsi="Times New Roman" w:cs="Times New Roman"/>
          <w:sz w:val="28"/>
          <w:szCs w:val="28"/>
        </w:rPr>
        <w:t>Смоленского</w:t>
      </w:r>
      <w:r w:rsidR="004D45CE" w:rsidRPr="00717CC9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4D45CE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отказывает в проведении публичных слушаний</w:t>
      </w:r>
      <w:r w:rsidR="004D4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случае, если выносимые на рассмотрение проекты правовых актов разработаны не по вопросам местного значения или инициативной группой нарушены требования, предъявляемые в соответствии с настоящим Порядком и Уставом, к выдвижению инициативы о проведении публичных слушаний.</w:t>
      </w:r>
    </w:p>
    <w:p w:rsidR="00466A64" w:rsidRDefault="00466A64">
      <w:pPr>
        <w:autoSpaceDE w:val="0"/>
        <w:jc w:val="center"/>
        <w:rPr>
          <w:sz w:val="28"/>
          <w:szCs w:val="28"/>
        </w:rPr>
      </w:pPr>
    </w:p>
    <w:p w:rsidR="00466A64" w:rsidRDefault="002913FE">
      <w:pPr>
        <w:autoSpaceDE w:val="0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15956" wp14:editId="405D4136">
                <wp:simplePos x="0" y="0"/>
                <wp:positionH relativeFrom="page">
                  <wp:posOffset>3723005</wp:posOffset>
                </wp:positionH>
                <wp:positionV relativeFrom="page">
                  <wp:posOffset>547370</wp:posOffset>
                </wp:positionV>
                <wp:extent cx="371475" cy="210185"/>
                <wp:effectExtent l="0" t="0" r="0" b="0"/>
                <wp:wrapNone/>
                <wp:docPr id="7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1475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6A64" w:rsidRDefault="00EE3F8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" o:spid="_x0000_s1029" type="#_x0000_t202" style="position:absolute;left:0;text-align:left;margin-left:293.15pt;margin-top:43.1pt;width:29.25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" filled="f" stroked="f">
                <v:stroke joinstyle="round"/>
                <v:path arrowok="t"/>
                <v:textbox inset="0,0,0,0">
                  <w:txbxContent>
                    <w:p w:rsidR="00466A64" w:rsidRDefault="00EE3F8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66A64">
        <w:rPr>
          <w:sz w:val="28"/>
          <w:szCs w:val="28"/>
        </w:rPr>
        <w:t xml:space="preserve">Решение о </w:t>
      </w:r>
      <w:r w:rsidR="00466A64">
        <w:rPr>
          <w:color w:val="000000"/>
          <w:sz w:val="28"/>
          <w:szCs w:val="28"/>
        </w:rPr>
        <w:t>проведении</w:t>
      </w:r>
      <w:r w:rsidR="00466A64">
        <w:rPr>
          <w:sz w:val="28"/>
          <w:szCs w:val="28"/>
        </w:rPr>
        <w:t xml:space="preserve"> публичных слушаний</w:t>
      </w:r>
    </w:p>
    <w:p w:rsidR="00466A64" w:rsidRDefault="00466A64">
      <w:pPr>
        <w:autoSpaceDE w:val="0"/>
        <w:jc w:val="center"/>
        <w:rPr>
          <w:sz w:val="28"/>
          <w:szCs w:val="28"/>
        </w:rPr>
      </w:pPr>
    </w:p>
    <w:p w:rsidR="00AC7FAC" w:rsidRDefault="009F0967" w:rsidP="004D45CE">
      <w:pPr>
        <w:autoSpaceDE w:val="0"/>
        <w:ind w:firstLine="720"/>
        <w:jc w:val="both"/>
        <w:rPr>
          <w:sz w:val="28"/>
          <w:szCs w:val="28"/>
        </w:rPr>
      </w:pPr>
      <w:r w:rsidRPr="009F0967">
        <w:rPr>
          <w:sz w:val="28"/>
          <w:szCs w:val="28"/>
        </w:rPr>
        <w:t>2</w:t>
      </w:r>
      <w:r w:rsidR="00AC7FAC" w:rsidRPr="009F0967">
        <w:rPr>
          <w:sz w:val="28"/>
          <w:szCs w:val="28"/>
        </w:rPr>
        <w:t>.</w:t>
      </w:r>
      <w:r w:rsidRPr="009F0967">
        <w:rPr>
          <w:sz w:val="28"/>
          <w:szCs w:val="28"/>
        </w:rPr>
        <w:t>7</w:t>
      </w:r>
      <w:r w:rsidR="00AC7FAC" w:rsidRPr="009F0967">
        <w:rPr>
          <w:sz w:val="28"/>
          <w:szCs w:val="28"/>
        </w:rPr>
        <w:t xml:space="preserve">. Публичные слушания назначаются решением </w:t>
      </w:r>
      <w:r w:rsidR="004D45CE">
        <w:rPr>
          <w:sz w:val="28"/>
          <w:szCs w:val="28"/>
        </w:rPr>
        <w:t xml:space="preserve">Совета депутатов </w:t>
      </w:r>
      <w:r w:rsidR="00296122">
        <w:rPr>
          <w:sz w:val="28"/>
          <w:szCs w:val="28"/>
        </w:rPr>
        <w:t>Гнездовского</w:t>
      </w:r>
      <w:r w:rsidR="004D45CE" w:rsidRPr="00717CC9">
        <w:rPr>
          <w:sz w:val="28"/>
          <w:szCs w:val="28"/>
        </w:rPr>
        <w:t xml:space="preserve"> сельского поселения </w:t>
      </w:r>
      <w:r w:rsidR="00296122">
        <w:rPr>
          <w:sz w:val="28"/>
          <w:szCs w:val="28"/>
        </w:rPr>
        <w:t>Смоленского</w:t>
      </w:r>
      <w:r w:rsidR="004D45CE" w:rsidRPr="00717CC9">
        <w:rPr>
          <w:sz w:val="28"/>
          <w:szCs w:val="28"/>
        </w:rPr>
        <w:t xml:space="preserve"> района Смоленской области</w:t>
      </w:r>
      <w:r w:rsidR="004D45CE">
        <w:rPr>
          <w:sz w:val="28"/>
          <w:szCs w:val="28"/>
        </w:rPr>
        <w:t xml:space="preserve"> </w:t>
      </w:r>
      <w:r w:rsidR="00AC7FAC" w:rsidRPr="009F0967">
        <w:rPr>
          <w:sz w:val="28"/>
          <w:szCs w:val="28"/>
        </w:rPr>
        <w:t xml:space="preserve">или </w:t>
      </w:r>
      <w:r w:rsidR="00BA0E9D">
        <w:rPr>
          <w:sz w:val="28"/>
          <w:szCs w:val="28"/>
        </w:rPr>
        <w:t>постановлением</w:t>
      </w:r>
      <w:r w:rsidR="00AC7FAC" w:rsidRPr="009F0967">
        <w:rPr>
          <w:sz w:val="28"/>
          <w:szCs w:val="28"/>
        </w:rPr>
        <w:t xml:space="preserve"> Главы </w:t>
      </w:r>
      <w:r w:rsidR="004D45CE">
        <w:rPr>
          <w:sz w:val="28"/>
          <w:szCs w:val="28"/>
        </w:rPr>
        <w:t xml:space="preserve">муниципального образования </w:t>
      </w:r>
      <w:r w:rsidR="00296122">
        <w:rPr>
          <w:sz w:val="28"/>
          <w:szCs w:val="28"/>
        </w:rPr>
        <w:t>Гнездовского</w:t>
      </w:r>
      <w:r w:rsidR="004D45CE" w:rsidRPr="00717CC9">
        <w:rPr>
          <w:sz w:val="28"/>
          <w:szCs w:val="28"/>
        </w:rPr>
        <w:t xml:space="preserve"> сельского поселения </w:t>
      </w:r>
      <w:r w:rsidR="00296122">
        <w:rPr>
          <w:sz w:val="28"/>
          <w:szCs w:val="28"/>
        </w:rPr>
        <w:t>Смоленского</w:t>
      </w:r>
      <w:r w:rsidR="004D45CE" w:rsidRPr="00717CC9">
        <w:rPr>
          <w:sz w:val="28"/>
          <w:szCs w:val="28"/>
        </w:rPr>
        <w:t xml:space="preserve"> района Смоленской области</w:t>
      </w:r>
      <w:r w:rsidR="004D45CE">
        <w:rPr>
          <w:sz w:val="28"/>
          <w:szCs w:val="28"/>
        </w:rPr>
        <w:t xml:space="preserve"> </w:t>
      </w:r>
      <w:r w:rsidR="00AC7FAC" w:rsidRPr="009F0967">
        <w:rPr>
          <w:sz w:val="28"/>
          <w:szCs w:val="28"/>
        </w:rPr>
        <w:t>в соответствии с законодательством</w:t>
      </w:r>
      <w:r w:rsidR="004D45CE">
        <w:rPr>
          <w:sz w:val="28"/>
          <w:szCs w:val="28"/>
        </w:rPr>
        <w:t xml:space="preserve"> </w:t>
      </w:r>
      <w:r w:rsidR="00AC7FAC" w:rsidRPr="009F0967">
        <w:rPr>
          <w:sz w:val="28"/>
          <w:szCs w:val="28"/>
        </w:rPr>
        <w:t>Российской Федерации и настоящим Порядком.</w:t>
      </w:r>
    </w:p>
    <w:p w:rsidR="009F2E56" w:rsidRDefault="00EC34D3" w:rsidP="004D45CE">
      <w:pPr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если инициатива проведения п</w:t>
      </w:r>
      <w:r w:rsidR="00AC7FAC">
        <w:rPr>
          <w:sz w:val="28"/>
          <w:szCs w:val="28"/>
        </w:rPr>
        <w:t>убличны</w:t>
      </w:r>
      <w:r>
        <w:rPr>
          <w:sz w:val="28"/>
          <w:szCs w:val="28"/>
        </w:rPr>
        <w:t>х</w:t>
      </w:r>
      <w:r w:rsidR="00AC7FAC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 xml:space="preserve">й принадлежит </w:t>
      </w:r>
      <w:r w:rsidR="00AC7FAC">
        <w:rPr>
          <w:sz w:val="28"/>
          <w:szCs w:val="28"/>
        </w:rPr>
        <w:t xml:space="preserve"> </w:t>
      </w:r>
      <w:r w:rsidR="0029004F">
        <w:rPr>
          <w:sz w:val="28"/>
          <w:szCs w:val="28"/>
        </w:rPr>
        <w:t>населени</w:t>
      </w:r>
      <w:r>
        <w:rPr>
          <w:sz w:val="28"/>
          <w:szCs w:val="28"/>
        </w:rPr>
        <w:t>ю</w:t>
      </w:r>
      <w:r w:rsidR="0029004F">
        <w:rPr>
          <w:sz w:val="28"/>
          <w:szCs w:val="28"/>
        </w:rPr>
        <w:t xml:space="preserve"> </w:t>
      </w:r>
      <w:r w:rsidR="00296122">
        <w:rPr>
          <w:sz w:val="28"/>
          <w:szCs w:val="28"/>
        </w:rPr>
        <w:t>Гнездовского</w:t>
      </w:r>
      <w:r w:rsidR="004D45CE" w:rsidRPr="00717CC9">
        <w:rPr>
          <w:sz w:val="28"/>
          <w:szCs w:val="28"/>
        </w:rPr>
        <w:t xml:space="preserve"> сельского поселения </w:t>
      </w:r>
      <w:r w:rsidR="00296122">
        <w:rPr>
          <w:sz w:val="28"/>
          <w:szCs w:val="28"/>
        </w:rPr>
        <w:t>Смоленского</w:t>
      </w:r>
      <w:r w:rsidR="004D45CE" w:rsidRPr="00717CC9">
        <w:rPr>
          <w:sz w:val="28"/>
          <w:szCs w:val="28"/>
        </w:rPr>
        <w:t xml:space="preserve"> района Смоленской области</w:t>
      </w:r>
      <w:r w:rsidR="004D45CE">
        <w:rPr>
          <w:sz w:val="28"/>
          <w:szCs w:val="28"/>
        </w:rPr>
        <w:t xml:space="preserve"> </w:t>
      </w:r>
      <w:r w:rsidR="00AC7FAC">
        <w:rPr>
          <w:sz w:val="28"/>
          <w:szCs w:val="28"/>
        </w:rPr>
        <w:t xml:space="preserve"> </w:t>
      </w:r>
      <w:r w:rsidR="00110983">
        <w:rPr>
          <w:sz w:val="28"/>
          <w:szCs w:val="28"/>
        </w:rPr>
        <w:t xml:space="preserve">или </w:t>
      </w:r>
      <w:r w:rsidR="004D45CE">
        <w:rPr>
          <w:sz w:val="28"/>
          <w:szCs w:val="28"/>
        </w:rPr>
        <w:t xml:space="preserve">Совету депутатов </w:t>
      </w:r>
      <w:r w:rsidR="00296122">
        <w:rPr>
          <w:sz w:val="28"/>
          <w:szCs w:val="28"/>
        </w:rPr>
        <w:t>Гнездовского</w:t>
      </w:r>
      <w:r w:rsidR="004D45CE" w:rsidRPr="00717CC9">
        <w:rPr>
          <w:sz w:val="28"/>
          <w:szCs w:val="28"/>
        </w:rPr>
        <w:t xml:space="preserve"> сельского поселения </w:t>
      </w:r>
      <w:r w:rsidR="00296122">
        <w:rPr>
          <w:sz w:val="28"/>
          <w:szCs w:val="28"/>
        </w:rPr>
        <w:t>Смоленского</w:t>
      </w:r>
      <w:r w:rsidR="004D45CE" w:rsidRPr="00717CC9">
        <w:rPr>
          <w:sz w:val="28"/>
          <w:szCs w:val="28"/>
        </w:rPr>
        <w:t xml:space="preserve"> района Смоленской области</w:t>
      </w:r>
      <w:r w:rsidR="00110983">
        <w:rPr>
          <w:sz w:val="28"/>
          <w:szCs w:val="28"/>
        </w:rPr>
        <w:t>,</w:t>
      </w:r>
      <w:r w:rsidR="00110983" w:rsidRPr="001109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об их </w:t>
      </w:r>
      <w:r w:rsidR="00BE2EE8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принимает</w:t>
      </w:r>
      <w:r w:rsidR="002913B8">
        <w:rPr>
          <w:sz w:val="28"/>
          <w:szCs w:val="28"/>
        </w:rPr>
        <w:t xml:space="preserve"> </w:t>
      </w:r>
      <w:r w:rsidR="004D45CE">
        <w:rPr>
          <w:sz w:val="28"/>
          <w:szCs w:val="28"/>
        </w:rPr>
        <w:t xml:space="preserve">Совет депутатов </w:t>
      </w:r>
      <w:r w:rsidR="00296122">
        <w:rPr>
          <w:sz w:val="28"/>
          <w:szCs w:val="28"/>
        </w:rPr>
        <w:t>Гнездовского</w:t>
      </w:r>
      <w:r w:rsidR="004D45CE" w:rsidRPr="00717CC9">
        <w:rPr>
          <w:sz w:val="28"/>
          <w:szCs w:val="28"/>
        </w:rPr>
        <w:t xml:space="preserve"> сельского поселения </w:t>
      </w:r>
      <w:r w:rsidR="00296122">
        <w:rPr>
          <w:sz w:val="28"/>
          <w:szCs w:val="28"/>
        </w:rPr>
        <w:t>Смоленского</w:t>
      </w:r>
      <w:r w:rsidR="004D45CE" w:rsidRPr="00717CC9">
        <w:rPr>
          <w:sz w:val="28"/>
          <w:szCs w:val="28"/>
        </w:rPr>
        <w:t xml:space="preserve"> района Смоленской области</w:t>
      </w:r>
      <w:r w:rsidR="009F2E56">
        <w:rPr>
          <w:sz w:val="28"/>
          <w:szCs w:val="28"/>
        </w:rPr>
        <w:t xml:space="preserve">, а в остальных случаях решение о </w:t>
      </w:r>
      <w:r w:rsidR="00BE2EE8">
        <w:rPr>
          <w:sz w:val="28"/>
          <w:szCs w:val="28"/>
        </w:rPr>
        <w:t>проведении</w:t>
      </w:r>
      <w:r w:rsidR="009F2E56">
        <w:rPr>
          <w:sz w:val="28"/>
          <w:szCs w:val="28"/>
        </w:rPr>
        <w:t xml:space="preserve"> публичных слушаний принимает</w:t>
      </w:r>
      <w:r w:rsidR="00AC7FAC">
        <w:rPr>
          <w:sz w:val="20"/>
          <w:szCs w:val="20"/>
        </w:rPr>
        <w:t xml:space="preserve"> </w:t>
      </w:r>
      <w:r w:rsidR="009F2E56">
        <w:rPr>
          <w:sz w:val="28"/>
          <w:szCs w:val="28"/>
        </w:rPr>
        <w:t xml:space="preserve">Глава </w:t>
      </w:r>
      <w:r w:rsidR="004D45CE">
        <w:rPr>
          <w:sz w:val="28"/>
          <w:szCs w:val="28"/>
        </w:rPr>
        <w:t xml:space="preserve">муниципального образования </w:t>
      </w:r>
      <w:r w:rsidR="00296122">
        <w:rPr>
          <w:sz w:val="28"/>
          <w:szCs w:val="28"/>
        </w:rPr>
        <w:t>Гнездовского</w:t>
      </w:r>
      <w:r w:rsidR="004D45CE" w:rsidRPr="00717CC9">
        <w:rPr>
          <w:sz w:val="28"/>
          <w:szCs w:val="28"/>
        </w:rPr>
        <w:t xml:space="preserve"> сельского поселения </w:t>
      </w:r>
      <w:r w:rsidR="00296122">
        <w:rPr>
          <w:sz w:val="28"/>
          <w:szCs w:val="28"/>
        </w:rPr>
        <w:t>Смоленского</w:t>
      </w:r>
      <w:r w:rsidR="004D45CE" w:rsidRPr="00717CC9">
        <w:rPr>
          <w:sz w:val="28"/>
          <w:szCs w:val="28"/>
        </w:rPr>
        <w:t xml:space="preserve"> района Смоленской области</w:t>
      </w:r>
      <w:proofErr w:type="gramEnd"/>
      <w:r w:rsidR="004D45CE">
        <w:rPr>
          <w:sz w:val="28"/>
          <w:szCs w:val="28"/>
        </w:rPr>
        <w:t xml:space="preserve"> </w:t>
      </w:r>
      <w:r w:rsidR="009F2E56">
        <w:rPr>
          <w:sz w:val="28"/>
          <w:szCs w:val="28"/>
        </w:rPr>
        <w:t>в форме постановления (далее – постановление).</w:t>
      </w:r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 В решении (</w:t>
      </w:r>
      <w:r w:rsidR="00BE2EE8">
        <w:rPr>
          <w:sz w:val="28"/>
          <w:szCs w:val="28"/>
        </w:rPr>
        <w:t>постановлении</w:t>
      </w:r>
      <w:r>
        <w:rPr>
          <w:sz w:val="28"/>
          <w:szCs w:val="28"/>
        </w:rPr>
        <w:t>) о проведении публичных слушаний указываются:</w:t>
      </w:r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2.8.1. Тема публичных слушаний (наименование проекта муниципального правового акта, выносимого на публичные слушания).</w:t>
      </w:r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2.8.2. Дата, время и место проведения публичных слушаний.</w:t>
      </w:r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2.8.3. Орган, ответственный за организацию </w:t>
      </w:r>
      <w:r w:rsidR="00C62DDD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публичных слушаний</w:t>
      </w:r>
      <w:r w:rsidR="00FC63CC">
        <w:rPr>
          <w:sz w:val="28"/>
          <w:szCs w:val="28"/>
        </w:rPr>
        <w:t xml:space="preserve">, а также </w:t>
      </w:r>
      <w:r w:rsidR="005F5C3F">
        <w:rPr>
          <w:sz w:val="28"/>
          <w:szCs w:val="28"/>
        </w:rPr>
        <w:t xml:space="preserve">лицо, уполномоченное на </w:t>
      </w:r>
      <w:r w:rsidR="007C4A21">
        <w:rPr>
          <w:sz w:val="28"/>
          <w:szCs w:val="28"/>
        </w:rPr>
        <w:t>ведение публичных слушаний</w:t>
      </w:r>
      <w:r>
        <w:rPr>
          <w:sz w:val="28"/>
          <w:szCs w:val="28"/>
        </w:rPr>
        <w:t xml:space="preserve">. </w:t>
      </w:r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2.8.4. Сроки и адрес направления предложений по проектам муниципальных правовых актов, выносимым на публичные слушания, а также заявок на участие в публичных слушаниях.</w:t>
      </w:r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2.9. Решение (</w:t>
      </w:r>
      <w:r w:rsidR="00BE2EE8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) о проведении публичных слушаний должно быть </w:t>
      </w:r>
      <w:r w:rsidRPr="00EE0544">
        <w:rPr>
          <w:sz w:val="28"/>
          <w:szCs w:val="28"/>
        </w:rPr>
        <w:t xml:space="preserve">опубликовано (обнародовано) не </w:t>
      </w:r>
      <w:proofErr w:type="gramStart"/>
      <w:r w:rsidRPr="00EE0544">
        <w:rPr>
          <w:sz w:val="28"/>
          <w:szCs w:val="28"/>
        </w:rPr>
        <w:t>позднее</w:t>
      </w:r>
      <w:proofErr w:type="gramEnd"/>
      <w:r w:rsidRPr="00EE0544">
        <w:rPr>
          <w:sz w:val="28"/>
          <w:szCs w:val="28"/>
        </w:rPr>
        <w:t xml:space="preserve"> чем за </w:t>
      </w:r>
      <w:r w:rsidR="004D45CE">
        <w:rPr>
          <w:sz w:val="28"/>
          <w:szCs w:val="28"/>
        </w:rPr>
        <w:t xml:space="preserve">3 </w:t>
      </w:r>
      <w:r w:rsidRPr="00EE0544">
        <w:rPr>
          <w:sz w:val="28"/>
          <w:szCs w:val="28"/>
        </w:rPr>
        <w:t>дня до</w:t>
      </w:r>
      <w:r>
        <w:rPr>
          <w:sz w:val="28"/>
          <w:szCs w:val="28"/>
        </w:rPr>
        <w:t xml:space="preserve"> дня проведения публичных слушаний, если Уставом или настоящим Порядком применительно </w:t>
      </w:r>
      <w:r w:rsidR="009147A8">
        <w:rPr>
          <w:sz w:val="28"/>
          <w:szCs w:val="28"/>
        </w:rPr>
        <w:br/>
      </w:r>
      <w:r>
        <w:rPr>
          <w:sz w:val="28"/>
          <w:szCs w:val="28"/>
        </w:rPr>
        <w:t>к конкретному проекту муниципального правового акта не установлен иной срок опубликования данного решения.</w:t>
      </w:r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с опубликованием (обнародованием) решения (</w:t>
      </w:r>
      <w:r w:rsidR="00BE2EE8">
        <w:rPr>
          <w:sz w:val="28"/>
          <w:szCs w:val="28"/>
        </w:rPr>
        <w:t>постановления</w:t>
      </w:r>
      <w:r>
        <w:rPr>
          <w:sz w:val="28"/>
          <w:szCs w:val="28"/>
        </w:rPr>
        <w:t>) о проведении публичных слушаний публикуется (обнародуется) проект муниципального правового акта, выносимый на публичные слушания.</w:t>
      </w:r>
    </w:p>
    <w:p w:rsidR="00C677F0" w:rsidRPr="007401E9" w:rsidRDefault="00C677F0" w:rsidP="00C677F0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bookmarkStart w:id="2" w:name="Par0"/>
      <w:bookmarkEnd w:id="2"/>
      <w:r w:rsidRPr="007401E9">
        <w:rPr>
          <w:sz w:val="28"/>
          <w:szCs w:val="28"/>
          <w:lang w:eastAsia="ru-RU"/>
        </w:rPr>
        <w:t xml:space="preserve">Опубликование </w:t>
      </w:r>
      <w:proofErr w:type="gramStart"/>
      <w:r w:rsidRPr="007401E9">
        <w:rPr>
          <w:sz w:val="28"/>
          <w:szCs w:val="28"/>
          <w:lang w:eastAsia="ru-RU"/>
        </w:rPr>
        <w:t>происходит</w:t>
      </w:r>
      <w:proofErr w:type="gramEnd"/>
      <w:r w:rsidRPr="007401E9">
        <w:rPr>
          <w:sz w:val="28"/>
          <w:szCs w:val="28"/>
          <w:lang w:eastAsia="ru-RU"/>
        </w:rPr>
        <w:t xml:space="preserve"> в том числе посредством размещения порядка организации и проведения публичных слушаний и проекта муниципального правового акта, выносимого на публичные слушания на официальном сайте </w:t>
      </w:r>
      <w:r w:rsidRPr="007401E9">
        <w:rPr>
          <w:sz w:val="28"/>
          <w:szCs w:val="28"/>
          <w:lang w:eastAsia="ru-RU"/>
        </w:rPr>
        <w:lastRenderedPageBreak/>
        <w:t xml:space="preserve">Администрации </w:t>
      </w:r>
      <w:r w:rsidR="00296122" w:rsidRPr="007401E9">
        <w:rPr>
          <w:sz w:val="28"/>
          <w:szCs w:val="28"/>
          <w:lang w:eastAsia="ru-RU"/>
        </w:rPr>
        <w:t>Гнездовского</w:t>
      </w:r>
      <w:r w:rsidRPr="007401E9">
        <w:rPr>
          <w:sz w:val="28"/>
          <w:szCs w:val="28"/>
          <w:lang w:eastAsia="ru-RU"/>
        </w:rPr>
        <w:t xml:space="preserve"> сельского поселения </w:t>
      </w:r>
      <w:r w:rsidR="00296122" w:rsidRPr="007401E9">
        <w:rPr>
          <w:sz w:val="28"/>
          <w:szCs w:val="28"/>
          <w:lang w:eastAsia="ru-RU"/>
        </w:rPr>
        <w:t>Смоленского</w:t>
      </w:r>
      <w:r w:rsidRPr="007401E9">
        <w:rPr>
          <w:sz w:val="28"/>
          <w:szCs w:val="28"/>
          <w:lang w:eastAsia="ru-RU"/>
        </w:rPr>
        <w:t xml:space="preserve"> района Смоленской области в информационно-телекоммуникационной сети "Интернет" с учетом положений Федерального </w:t>
      </w:r>
      <w:hyperlink r:id="rId9" w:history="1">
        <w:r w:rsidRPr="007401E9">
          <w:rPr>
            <w:sz w:val="28"/>
            <w:szCs w:val="28"/>
            <w:lang w:eastAsia="ru-RU"/>
          </w:rPr>
          <w:t>закона</w:t>
        </w:r>
      </w:hyperlink>
      <w:r w:rsidRPr="007401E9">
        <w:rPr>
          <w:sz w:val="28"/>
          <w:szCs w:val="28"/>
          <w:lang w:eastAsia="ru-RU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C677F0" w:rsidRPr="007401E9" w:rsidRDefault="00C677F0" w:rsidP="00C677F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 w:rsidRPr="007401E9">
        <w:rPr>
          <w:sz w:val="28"/>
          <w:szCs w:val="28"/>
          <w:lang w:eastAsia="ru-RU"/>
        </w:rPr>
        <w:t>Для участия жителей муниципального образования в публичных слушаниях с соблюдением требований об обязательном использовании для таких целей</w:t>
      </w:r>
      <w:proofErr w:type="gramEnd"/>
      <w:r w:rsidRPr="007401E9">
        <w:rPr>
          <w:sz w:val="28"/>
          <w:szCs w:val="28"/>
          <w:lang w:eastAsia="ru-RU"/>
        </w:rPr>
        <w:t xml:space="preserve">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</w:t>
      </w:r>
      <w:hyperlink r:id="rId10" w:history="1">
        <w:r w:rsidRPr="007401E9">
          <w:rPr>
            <w:sz w:val="28"/>
            <w:szCs w:val="28"/>
            <w:lang w:eastAsia="ru-RU"/>
          </w:rPr>
          <w:t>порядок</w:t>
        </w:r>
      </w:hyperlink>
      <w:r w:rsidRPr="007401E9">
        <w:rPr>
          <w:sz w:val="28"/>
          <w:szCs w:val="28"/>
          <w:lang w:eastAsia="ru-RU"/>
        </w:rPr>
        <w:t xml:space="preserve"> использования которой для целей настоящей статьи устанавливается Правительством Российской Федерации.</w:t>
      </w:r>
    </w:p>
    <w:p w:rsidR="00466A64" w:rsidRDefault="00466A64" w:rsidP="004D45CE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E7739">
        <w:rPr>
          <w:sz w:val="28"/>
          <w:szCs w:val="28"/>
        </w:rPr>
        <w:t>0</w:t>
      </w:r>
      <w:r>
        <w:rPr>
          <w:sz w:val="28"/>
          <w:szCs w:val="28"/>
        </w:rPr>
        <w:t>. С момента опубликования (обнародования) решения (</w:t>
      </w:r>
      <w:r w:rsidR="00FA62AE">
        <w:rPr>
          <w:sz w:val="28"/>
          <w:szCs w:val="28"/>
        </w:rPr>
        <w:t>постановления</w:t>
      </w:r>
      <w:r>
        <w:rPr>
          <w:sz w:val="28"/>
          <w:szCs w:val="28"/>
        </w:rPr>
        <w:t>)</w:t>
      </w:r>
      <w:r w:rsidR="00EC58E3">
        <w:rPr>
          <w:sz w:val="28"/>
          <w:szCs w:val="28"/>
        </w:rPr>
        <w:br/>
      </w:r>
      <w:r>
        <w:rPr>
          <w:sz w:val="28"/>
          <w:szCs w:val="28"/>
        </w:rPr>
        <w:t xml:space="preserve">о проведении публичных слушаний в порядке, предусмотренном Уставом для опубликования (обнародования) муниципальных правовых актов, </w:t>
      </w:r>
      <w:r w:rsidR="00EC58E3">
        <w:rPr>
          <w:sz w:val="28"/>
          <w:szCs w:val="28"/>
        </w:rPr>
        <w:t xml:space="preserve">                                                жители  </w:t>
      </w:r>
      <w:r w:rsidR="00296122">
        <w:rPr>
          <w:sz w:val="28"/>
          <w:szCs w:val="28"/>
        </w:rPr>
        <w:t>Гнездовского</w:t>
      </w:r>
      <w:r w:rsidR="004D45CE" w:rsidRPr="00717CC9">
        <w:rPr>
          <w:sz w:val="28"/>
          <w:szCs w:val="28"/>
        </w:rPr>
        <w:t xml:space="preserve"> сельского поселения </w:t>
      </w:r>
      <w:r w:rsidR="00296122">
        <w:rPr>
          <w:sz w:val="28"/>
          <w:szCs w:val="28"/>
        </w:rPr>
        <w:t>Смоленского</w:t>
      </w:r>
      <w:r w:rsidR="004D45CE" w:rsidRPr="00717CC9">
        <w:rPr>
          <w:sz w:val="28"/>
          <w:szCs w:val="28"/>
        </w:rPr>
        <w:t xml:space="preserve"> района Смоленской области</w:t>
      </w:r>
      <w:r w:rsidR="004D45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считаются оповещенными </w:t>
      </w:r>
      <w:r w:rsidR="00EC58E3">
        <w:rPr>
          <w:sz w:val="28"/>
          <w:szCs w:val="28"/>
        </w:rPr>
        <w:t xml:space="preserve">о времени и месте проведения </w:t>
      </w:r>
      <w:r>
        <w:rPr>
          <w:sz w:val="28"/>
          <w:szCs w:val="28"/>
        </w:rPr>
        <w:t>публичных слушаний.</w:t>
      </w:r>
    </w:p>
    <w:p w:rsidR="00466A64" w:rsidRDefault="00466A64">
      <w:pPr>
        <w:autoSpaceDE w:val="0"/>
        <w:jc w:val="center"/>
        <w:rPr>
          <w:sz w:val="28"/>
          <w:szCs w:val="28"/>
        </w:rPr>
      </w:pPr>
    </w:p>
    <w:p w:rsidR="00466A64" w:rsidRDefault="00466A64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Порядок организации публичных слушаний </w:t>
      </w:r>
      <w:bookmarkStart w:id="3" w:name="_GoBack"/>
      <w:bookmarkEnd w:id="3"/>
    </w:p>
    <w:p w:rsidR="00466A64" w:rsidRDefault="00466A64">
      <w:pPr>
        <w:autoSpaceDE w:val="0"/>
        <w:jc w:val="center"/>
        <w:rPr>
          <w:sz w:val="28"/>
          <w:szCs w:val="28"/>
        </w:rPr>
      </w:pPr>
    </w:p>
    <w:p w:rsidR="00DD3CD4" w:rsidRDefault="00466A64" w:rsidP="004D45CE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Проведение публичных слушаний организует Глава </w:t>
      </w:r>
      <w:r w:rsidR="004D45CE">
        <w:rPr>
          <w:sz w:val="28"/>
          <w:szCs w:val="28"/>
        </w:rPr>
        <w:t xml:space="preserve">муниципального образования </w:t>
      </w:r>
      <w:r w:rsidR="00296122">
        <w:rPr>
          <w:sz w:val="28"/>
          <w:szCs w:val="28"/>
        </w:rPr>
        <w:t>Гнездовского</w:t>
      </w:r>
      <w:r w:rsidR="004D45CE" w:rsidRPr="00717CC9">
        <w:rPr>
          <w:sz w:val="28"/>
          <w:szCs w:val="28"/>
        </w:rPr>
        <w:t xml:space="preserve"> сельского поселения </w:t>
      </w:r>
      <w:r w:rsidR="00296122">
        <w:rPr>
          <w:sz w:val="28"/>
          <w:szCs w:val="28"/>
        </w:rPr>
        <w:t>Смоленского</w:t>
      </w:r>
      <w:r w:rsidR="004D45CE" w:rsidRPr="00717CC9">
        <w:rPr>
          <w:sz w:val="28"/>
          <w:szCs w:val="28"/>
        </w:rPr>
        <w:t xml:space="preserve"> района Смоленской области</w:t>
      </w:r>
      <w:r w:rsidR="004D45CE">
        <w:rPr>
          <w:sz w:val="28"/>
          <w:szCs w:val="28"/>
        </w:rPr>
        <w:t xml:space="preserve"> </w:t>
      </w:r>
      <w:r w:rsidR="00DD3CD4">
        <w:rPr>
          <w:sz w:val="28"/>
          <w:szCs w:val="28"/>
        </w:rPr>
        <w:t xml:space="preserve">или орган, ответственный за организацию </w:t>
      </w:r>
      <w:r w:rsidR="00F25AC5">
        <w:rPr>
          <w:sz w:val="28"/>
          <w:szCs w:val="28"/>
        </w:rPr>
        <w:t xml:space="preserve">проведения </w:t>
      </w:r>
      <w:r w:rsidR="00DD3CD4">
        <w:rPr>
          <w:sz w:val="28"/>
          <w:szCs w:val="28"/>
        </w:rPr>
        <w:t>публичных слушаний</w:t>
      </w:r>
      <w:r w:rsidR="00B3612C">
        <w:rPr>
          <w:sz w:val="28"/>
          <w:szCs w:val="28"/>
        </w:rPr>
        <w:t>,</w:t>
      </w:r>
      <w:r w:rsidR="00461656">
        <w:rPr>
          <w:sz w:val="28"/>
          <w:szCs w:val="28"/>
        </w:rPr>
        <w:t xml:space="preserve"> указанный в решении (постановлении) о проведении публичных слушаний.</w:t>
      </w:r>
    </w:p>
    <w:p w:rsidR="00466A64" w:rsidRDefault="00F25AC5" w:rsidP="004A1202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3.2.  </w:t>
      </w:r>
      <w:r w:rsidR="00466A64">
        <w:rPr>
          <w:sz w:val="28"/>
          <w:szCs w:val="28"/>
        </w:rPr>
        <w:t xml:space="preserve">Органом, ответственным за организацию проведения публичных слушаний, может быть Администрация </w:t>
      </w:r>
      <w:r w:rsidR="00296122">
        <w:rPr>
          <w:sz w:val="28"/>
          <w:szCs w:val="28"/>
        </w:rPr>
        <w:t>Гнездовского</w:t>
      </w:r>
      <w:r w:rsidR="004A1202" w:rsidRPr="00717CC9">
        <w:rPr>
          <w:sz w:val="28"/>
          <w:szCs w:val="28"/>
        </w:rPr>
        <w:t xml:space="preserve"> сельского поселения </w:t>
      </w:r>
      <w:r w:rsidR="00296122">
        <w:rPr>
          <w:sz w:val="28"/>
          <w:szCs w:val="28"/>
        </w:rPr>
        <w:t>Смоленского</w:t>
      </w:r>
      <w:r w:rsidR="004A1202" w:rsidRPr="00717CC9">
        <w:rPr>
          <w:sz w:val="28"/>
          <w:szCs w:val="28"/>
        </w:rPr>
        <w:t xml:space="preserve"> района Смоленской области</w:t>
      </w:r>
      <w:r w:rsidR="00466A6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рабочий орган </w:t>
      </w:r>
      <w:r w:rsidR="00296122">
        <w:rPr>
          <w:sz w:val="28"/>
          <w:szCs w:val="28"/>
        </w:rPr>
        <w:t>Гнездовского</w:t>
      </w:r>
      <w:r w:rsidR="004A1202" w:rsidRPr="00717CC9">
        <w:rPr>
          <w:sz w:val="28"/>
          <w:szCs w:val="28"/>
        </w:rPr>
        <w:t xml:space="preserve"> сельского поселения </w:t>
      </w:r>
      <w:r w:rsidR="00296122">
        <w:rPr>
          <w:sz w:val="28"/>
          <w:szCs w:val="28"/>
        </w:rPr>
        <w:t>Смоленского</w:t>
      </w:r>
      <w:r w:rsidR="004A1202" w:rsidRPr="00717CC9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, комиссия по организации проведения</w:t>
      </w:r>
      <w:r w:rsidR="004A1202">
        <w:rPr>
          <w:sz w:val="28"/>
          <w:szCs w:val="28"/>
        </w:rPr>
        <w:t xml:space="preserve"> </w:t>
      </w:r>
      <w:r w:rsidR="00466A64">
        <w:rPr>
          <w:sz w:val="28"/>
          <w:szCs w:val="28"/>
        </w:rPr>
        <w:t xml:space="preserve">публичных слушаний. </w:t>
      </w:r>
    </w:p>
    <w:p w:rsidR="00002C21" w:rsidRDefault="00466A64" w:rsidP="004A1202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="00002C21">
        <w:rPr>
          <w:sz w:val="28"/>
          <w:szCs w:val="28"/>
        </w:rPr>
        <w:t xml:space="preserve">В процессе подготовки к публичным слушаниям Глава </w:t>
      </w:r>
      <w:r w:rsidR="004A1202">
        <w:rPr>
          <w:sz w:val="28"/>
          <w:szCs w:val="28"/>
        </w:rPr>
        <w:t xml:space="preserve">муниципального образования </w:t>
      </w:r>
      <w:r w:rsidR="00296122">
        <w:rPr>
          <w:sz w:val="28"/>
          <w:szCs w:val="28"/>
        </w:rPr>
        <w:t>Гнездовского</w:t>
      </w:r>
      <w:r w:rsidR="004A1202" w:rsidRPr="00717CC9">
        <w:rPr>
          <w:sz w:val="28"/>
          <w:szCs w:val="28"/>
        </w:rPr>
        <w:t xml:space="preserve"> сельского поселения </w:t>
      </w:r>
      <w:r w:rsidR="00296122">
        <w:rPr>
          <w:sz w:val="28"/>
          <w:szCs w:val="28"/>
        </w:rPr>
        <w:t>Смоленского</w:t>
      </w:r>
      <w:r w:rsidR="004A1202" w:rsidRPr="00717CC9">
        <w:rPr>
          <w:sz w:val="28"/>
          <w:szCs w:val="28"/>
        </w:rPr>
        <w:t xml:space="preserve"> района Смоленской области</w:t>
      </w:r>
      <w:r w:rsidR="004A1202">
        <w:rPr>
          <w:sz w:val="28"/>
          <w:szCs w:val="28"/>
        </w:rPr>
        <w:t xml:space="preserve"> </w:t>
      </w:r>
      <w:r w:rsidR="00002C21">
        <w:rPr>
          <w:sz w:val="28"/>
          <w:szCs w:val="28"/>
        </w:rPr>
        <w:t xml:space="preserve">или орган, ответственный за организацию проведения публичных слушаний: </w:t>
      </w:r>
    </w:p>
    <w:p w:rsidR="00D84299" w:rsidRDefault="00D84299" w:rsidP="00002C2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</w:t>
      </w:r>
      <w:r w:rsidRPr="00D84299">
        <w:rPr>
          <w:sz w:val="28"/>
          <w:szCs w:val="28"/>
        </w:rPr>
        <w:t xml:space="preserve"> </w:t>
      </w:r>
      <w:r>
        <w:rPr>
          <w:sz w:val="28"/>
          <w:szCs w:val="28"/>
        </w:rPr>
        <w:t>Истребует</w:t>
      </w:r>
      <w:r w:rsidRPr="00D84299">
        <w:rPr>
          <w:sz w:val="28"/>
          <w:szCs w:val="28"/>
        </w:rPr>
        <w:t>  у заинтересованных органов и организаций в письменном виде необходимую информацию, материалы и документы по вопросу, выносимому на</w:t>
      </w:r>
      <w:r>
        <w:rPr>
          <w:sz w:val="28"/>
          <w:szCs w:val="28"/>
        </w:rPr>
        <w:t xml:space="preserve"> </w:t>
      </w:r>
      <w:r w:rsidRPr="00D842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публичные </w:t>
      </w:r>
      <w:r w:rsidRPr="00D84299">
        <w:rPr>
          <w:sz w:val="28"/>
          <w:szCs w:val="28"/>
        </w:rPr>
        <w:t>слушания</w:t>
      </w:r>
      <w:r>
        <w:rPr>
          <w:sz w:val="28"/>
          <w:szCs w:val="28"/>
        </w:rPr>
        <w:t>.</w:t>
      </w:r>
    </w:p>
    <w:p w:rsidR="00466A64" w:rsidRDefault="00D84299" w:rsidP="00D842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Определяет перечень должностных лиц, </w:t>
      </w:r>
      <w:r w:rsidR="00466A64">
        <w:rPr>
          <w:sz w:val="28"/>
          <w:szCs w:val="28"/>
        </w:rPr>
        <w:t xml:space="preserve">специалистов, приглашаемых </w:t>
      </w:r>
      <w:r>
        <w:rPr>
          <w:sz w:val="28"/>
          <w:szCs w:val="28"/>
        </w:rPr>
        <w:br/>
      </w:r>
      <w:r w:rsidR="00466A64">
        <w:rPr>
          <w:sz w:val="28"/>
          <w:szCs w:val="28"/>
        </w:rPr>
        <w:t>к участию в публичных слушаниях в качестве экспертов, и направляет им официальное обращение с просьбой дать свои рекомендации и предложения по вопросам, выносимым на обсуждение.</w:t>
      </w:r>
    </w:p>
    <w:p w:rsidR="006313CA" w:rsidRDefault="00466A64" w:rsidP="006313CA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313CA">
        <w:rPr>
          <w:sz w:val="28"/>
          <w:szCs w:val="28"/>
        </w:rPr>
        <w:t>3.3</w:t>
      </w:r>
      <w:r>
        <w:rPr>
          <w:sz w:val="28"/>
          <w:szCs w:val="28"/>
        </w:rPr>
        <w:t>. </w:t>
      </w:r>
      <w:r w:rsidR="006313CA">
        <w:rPr>
          <w:sz w:val="28"/>
          <w:szCs w:val="28"/>
        </w:rPr>
        <w:t xml:space="preserve">Формирует список участников, заявивших </w:t>
      </w:r>
      <w:r w:rsidR="006313CA" w:rsidRPr="00440812">
        <w:rPr>
          <w:sz w:val="28"/>
          <w:szCs w:val="28"/>
        </w:rPr>
        <w:t>о своем выступлении</w:t>
      </w:r>
      <w:r w:rsidR="006313CA">
        <w:rPr>
          <w:sz w:val="28"/>
          <w:szCs w:val="28"/>
        </w:rPr>
        <w:t xml:space="preserve"> на публичных слушаниях, приглашенных лиц.</w:t>
      </w:r>
    </w:p>
    <w:p w:rsidR="006313CA" w:rsidRDefault="006313CA" w:rsidP="006313CA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3.3.4. Составляет план мероприятий по подготовке и проведению публичных слушаний.</w:t>
      </w:r>
    </w:p>
    <w:p w:rsidR="000872B8" w:rsidRDefault="006313CA" w:rsidP="000872B8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3.3.5.</w:t>
      </w:r>
      <w:r w:rsidR="000872B8">
        <w:rPr>
          <w:sz w:val="28"/>
          <w:szCs w:val="28"/>
        </w:rPr>
        <w:t xml:space="preserve"> Проводит анализ предложений, представленных участниками публичных слушаний.</w:t>
      </w:r>
    </w:p>
    <w:p w:rsidR="006313CA" w:rsidRDefault="000872B8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 </w:t>
      </w:r>
      <w:r w:rsidR="00A83E76">
        <w:rPr>
          <w:sz w:val="28"/>
          <w:szCs w:val="28"/>
        </w:rPr>
        <w:t>Обеспечивает подготовку протокола публичных слушаний.</w:t>
      </w:r>
    </w:p>
    <w:p w:rsidR="00466A64" w:rsidRDefault="00466A64" w:rsidP="005441B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D1BBA">
        <w:rPr>
          <w:sz w:val="28"/>
          <w:szCs w:val="28"/>
        </w:rPr>
        <w:t>4</w:t>
      </w:r>
      <w:r>
        <w:rPr>
          <w:sz w:val="28"/>
          <w:szCs w:val="28"/>
        </w:rPr>
        <w:t>. Участниками публичных слушаний с правом выступления являются лица, которые внесли в письменной форме свои предложения по теме публичных</w:t>
      </w:r>
      <w:r w:rsidR="005441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слушаний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</w:t>
      </w:r>
      <w:r w:rsidRPr="00AB3214">
        <w:rPr>
          <w:sz w:val="28"/>
          <w:szCs w:val="28"/>
        </w:rPr>
        <w:t>за</w:t>
      </w:r>
      <w:r w:rsidR="004A1202">
        <w:rPr>
          <w:sz w:val="28"/>
          <w:szCs w:val="28"/>
        </w:rPr>
        <w:t xml:space="preserve"> один</w:t>
      </w:r>
      <w:r w:rsidRPr="00AB3214">
        <w:rPr>
          <w:sz w:val="28"/>
          <w:szCs w:val="28"/>
        </w:rPr>
        <w:t xml:space="preserve"> день</w:t>
      </w:r>
      <w:r>
        <w:rPr>
          <w:sz w:val="28"/>
          <w:szCs w:val="28"/>
        </w:rPr>
        <w:t xml:space="preserve"> до даты проведения публичных слушаний.</w:t>
      </w:r>
    </w:p>
    <w:p w:rsidR="00466A64" w:rsidRDefault="00466A64" w:rsidP="004A1202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D1BBA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proofErr w:type="gramStart"/>
      <w:r>
        <w:rPr>
          <w:sz w:val="28"/>
          <w:szCs w:val="28"/>
        </w:rPr>
        <w:t xml:space="preserve">Право выступления без предварительного внесения письменных предложений по теме проведения публичных слушаний предоставляется Главе </w:t>
      </w:r>
      <w:r w:rsidR="004A1202">
        <w:rPr>
          <w:sz w:val="28"/>
          <w:szCs w:val="28"/>
        </w:rPr>
        <w:t xml:space="preserve">муниципального образования </w:t>
      </w:r>
      <w:r w:rsidR="00296122">
        <w:rPr>
          <w:sz w:val="28"/>
          <w:szCs w:val="28"/>
        </w:rPr>
        <w:t>Гнездовского</w:t>
      </w:r>
      <w:r w:rsidR="004A1202" w:rsidRPr="00717CC9">
        <w:rPr>
          <w:sz w:val="28"/>
          <w:szCs w:val="28"/>
        </w:rPr>
        <w:t xml:space="preserve"> сельского поселения </w:t>
      </w:r>
      <w:r w:rsidR="00296122">
        <w:rPr>
          <w:sz w:val="28"/>
          <w:szCs w:val="28"/>
        </w:rPr>
        <w:t>Смоленского</w:t>
      </w:r>
      <w:r w:rsidR="004A1202" w:rsidRPr="00717CC9">
        <w:rPr>
          <w:sz w:val="28"/>
          <w:szCs w:val="28"/>
        </w:rPr>
        <w:t xml:space="preserve"> района Смоленской области</w:t>
      </w:r>
      <w:r w:rsidR="004A1202">
        <w:rPr>
          <w:sz w:val="28"/>
          <w:szCs w:val="28"/>
        </w:rPr>
        <w:t xml:space="preserve"> </w:t>
      </w:r>
      <w:r>
        <w:rPr>
          <w:sz w:val="28"/>
          <w:szCs w:val="28"/>
        </w:rPr>
        <w:t>(уполномоченным им представителям), депутатам</w:t>
      </w:r>
      <w:r w:rsidR="004A1202">
        <w:rPr>
          <w:sz w:val="28"/>
          <w:szCs w:val="28"/>
        </w:rPr>
        <w:t xml:space="preserve"> Совета депутатов </w:t>
      </w:r>
      <w:r w:rsidR="00296122">
        <w:rPr>
          <w:sz w:val="28"/>
          <w:szCs w:val="28"/>
        </w:rPr>
        <w:t>Гнездовского</w:t>
      </w:r>
      <w:r w:rsidR="004A1202" w:rsidRPr="00717CC9">
        <w:rPr>
          <w:sz w:val="28"/>
          <w:szCs w:val="28"/>
        </w:rPr>
        <w:t xml:space="preserve"> сельского поселения </w:t>
      </w:r>
      <w:r w:rsidR="00296122">
        <w:rPr>
          <w:sz w:val="28"/>
          <w:szCs w:val="28"/>
        </w:rPr>
        <w:t>Смоленского</w:t>
      </w:r>
      <w:r w:rsidR="004A1202" w:rsidRPr="00717CC9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, членам органа, ответственного за организацию</w:t>
      </w:r>
      <w:r w:rsidR="004A1202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 публичных слушаний, прокурору, представителям органов юстиции, представителям правовых служб органов государственной власти и органов местного самоуправления, а также</w:t>
      </w:r>
      <w:proofErr w:type="gramEnd"/>
      <w:r>
        <w:rPr>
          <w:sz w:val="28"/>
          <w:szCs w:val="28"/>
        </w:rPr>
        <w:t xml:space="preserve"> иным участникам публичных слушаний по решению председательствующего.</w:t>
      </w:r>
    </w:p>
    <w:p w:rsidR="00466A64" w:rsidRDefault="002913FE">
      <w:pPr>
        <w:autoSpaceDE w:val="0"/>
        <w:ind w:firstLine="720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C02CEB8" wp14:editId="52C13618">
                <wp:simplePos x="0" y="0"/>
                <wp:positionH relativeFrom="page">
                  <wp:posOffset>3732530</wp:posOffset>
                </wp:positionH>
                <wp:positionV relativeFrom="page">
                  <wp:posOffset>542290</wp:posOffset>
                </wp:positionV>
                <wp:extent cx="371475" cy="210185"/>
                <wp:effectExtent l="0" t="0" r="0" b="0"/>
                <wp:wrapNone/>
                <wp:docPr id="6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1475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6A64" w:rsidRDefault="00EE3F8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" o:spid="_x0000_s1030" type="#_x0000_t202" style="position:absolute;left:0;text-align:left;margin-left:293.9pt;margin-top:42.7pt;width:29.25pt;height:16.5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" filled="f" stroked="f">
                <v:stroke joinstyle="round"/>
                <v:path arrowok="t"/>
                <v:textbox inset="0,0,0,0">
                  <w:txbxContent>
                    <w:p w:rsidR="00466A64" w:rsidRDefault="00EE3F8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66A64">
        <w:rPr>
          <w:sz w:val="28"/>
          <w:szCs w:val="28"/>
        </w:rPr>
        <w:t>3.7. Участники публичных слушаний, не включенные в список выступающих, могут подать письменные заявки на выступления в ходе проведения публичных слушаний в течение времени, определенного председательствующим на публичных слушаниях.</w:t>
      </w:r>
    </w:p>
    <w:p w:rsidR="00580F75" w:rsidRDefault="00580F75">
      <w:pPr>
        <w:autoSpaceDE w:val="0"/>
        <w:jc w:val="center"/>
        <w:rPr>
          <w:b/>
          <w:sz w:val="28"/>
          <w:szCs w:val="28"/>
        </w:rPr>
      </w:pPr>
    </w:p>
    <w:p w:rsidR="00466A64" w:rsidRPr="004D27F2" w:rsidRDefault="00466A64">
      <w:pPr>
        <w:autoSpaceDE w:val="0"/>
        <w:jc w:val="center"/>
        <w:rPr>
          <w:b/>
          <w:sz w:val="28"/>
          <w:szCs w:val="28"/>
        </w:rPr>
      </w:pPr>
      <w:r w:rsidRPr="004D27F2">
        <w:rPr>
          <w:b/>
          <w:sz w:val="28"/>
          <w:szCs w:val="28"/>
        </w:rPr>
        <w:t xml:space="preserve">4. Порядок проведения публичных слушаний </w:t>
      </w:r>
    </w:p>
    <w:p w:rsidR="00466A64" w:rsidRDefault="00466A64">
      <w:pPr>
        <w:autoSpaceDE w:val="0"/>
        <w:rPr>
          <w:sz w:val="28"/>
          <w:szCs w:val="28"/>
        </w:rPr>
      </w:pPr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 Перед началом публичных слушаний проводится регистрация их участников. При регистрации участники публичных слушаний предъявляют:</w:t>
      </w:r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4.1.1. Физические лица  –  документ, удостоверяющий личность.</w:t>
      </w:r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4.1.2. Представители юридических лиц – документ, подтверждающий полномочия представителя, документ, удостоверяющий личность представителя.</w:t>
      </w:r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 Кворум при проведении публичных слушаний не устанавливается.</w:t>
      </w:r>
    </w:p>
    <w:p w:rsidR="00466A64" w:rsidRDefault="00466A64" w:rsidP="00407422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 Ведет публичные слушания Глава </w:t>
      </w:r>
      <w:r w:rsidR="00407422">
        <w:rPr>
          <w:sz w:val="28"/>
          <w:szCs w:val="28"/>
        </w:rPr>
        <w:t xml:space="preserve">муниципального образования </w:t>
      </w:r>
      <w:r w:rsidR="00296122">
        <w:rPr>
          <w:sz w:val="28"/>
          <w:szCs w:val="28"/>
        </w:rPr>
        <w:t>Гнездовского</w:t>
      </w:r>
      <w:r w:rsidR="00407422">
        <w:rPr>
          <w:sz w:val="28"/>
          <w:szCs w:val="28"/>
        </w:rPr>
        <w:t xml:space="preserve"> сельского поселения </w:t>
      </w:r>
      <w:r w:rsidR="00296122">
        <w:rPr>
          <w:sz w:val="28"/>
          <w:szCs w:val="28"/>
        </w:rPr>
        <w:t>Смоленского</w:t>
      </w:r>
      <w:r w:rsidR="00407422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, либо лицо</w:t>
      </w:r>
      <w:r w:rsidR="00352C77">
        <w:rPr>
          <w:sz w:val="28"/>
          <w:szCs w:val="28"/>
        </w:rPr>
        <w:t>, уполномоченное</w:t>
      </w:r>
      <w:r w:rsidR="00DB3CED">
        <w:rPr>
          <w:sz w:val="28"/>
          <w:szCs w:val="28"/>
        </w:rPr>
        <w:t xml:space="preserve"> </w:t>
      </w:r>
      <w:r w:rsidR="00C56847">
        <w:rPr>
          <w:sz w:val="28"/>
          <w:szCs w:val="28"/>
        </w:rPr>
        <w:t>на ведение публичных слушаний</w:t>
      </w:r>
      <w:r w:rsidR="00693479">
        <w:rPr>
          <w:sz w:val="28"/>
          <w:szCs w:val="28"/>
        </w:rPr>
        <w:t>, указанное</w:t>
      </w:r>
      <w:r w:rsidR="00C56847">
        <w:rPr>
          <w:sz w:val="28"/>
          <w:szCs w:val="28"/>
        </w:rPr>
        <w:t xml:space="preserve"> в решении (постановлении) о назначении публичных слушаний</w:t>
      </w:r>
      <w:r w:rsidR="00817F8B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председательствующий).</w:t>
      </w:r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 Участники публичных слушаний обязаны соблюдать порядок на заседаниях. В случае нарушения порядка в зале заседания кем-либо из присутствующих на публичных слушаниях председательствующий вправе удалить это лицо из зала заседаний.</w:t>
      </w:r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 До рассмотрения проекта правового акта, по которому проводятся публичные слушания, большинством голосов участников публичных слушаний избирается секретарь публичных слушаний.</w:t>
      </w:r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 Секретарь публичных слушаний ведет протокол публичных слушаний, в котором указываются:</w:t>
      </w:r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4.6.1. Дата, время и место проведения слушаний.</w:t>
      </w:r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4.6.2. Инициатор проведения слушаний, а также наименование, номер, даты принятия и опубликования решения о назначении слушаний.</w:t>
      </w:r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4.6.3. Наименование проекта муниципального правового акта, обсуждаемого на слушаниях.</w:t>
      </w:r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4.6.4. Председательствующий, секретарь публичных слушаний.</w:t>
      </w:r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4.6.5. Докладчики и список </w:t>
      </w:r>
      <w:proofErr w:type="gramStart"/>
      <w:r>
        <w:rPr>
          <w:sz w:val="28"/>
          <w:szCs w:val="28"/>
        </w:rPr>
        <w:t>выступающих</w:t>
      </w:r>
      <w:proofErr w:type="gramEnd"/>
      <w:r>
        <w:rPr>
          <w:sz w:val="28"/>
          <w:szCs w:val="28"/>
        </w:rPr>
        <w:t>.</w:t>
      </w:r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4.6.6. Иные существенные сведения о процедуре публичных слушаний.</w:t>
      </w:r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4.6.7. Решение публичных слушаний.</w:t>
      </w:r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4.7. К протоколу прилагаются:</w:t>
      </w:r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4.7.1. Копия опубликованного решения о назначении слушаний.</w:t>
      </w:r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4.7.2. Проект муниципального правового акта, обсуждаемый на слушаниях.</w:t>
      </w:r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4.7.3. Данные регистрации участников слушаний.</w:t>
      </w:r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4.8. Публичные слушания начинаются кратким вступительным словом председательствующего. Председательствующий сообщает о теме публичных слушаний, порядке проведения публичных слушаний, составе выступающих лиц.</w:t>
      </w:r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слово предоставляется докладчикам. </w:t>
      </w:r>
    </w:p>
    <w:p w:rsidR="00466A64" w:rsidRDefault="002913FE">
      <w:pPr>
        <w:autoSpaceDE w:val="0"/>
        <w:ind w:firstLine="720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9095DF" wp14:editId="35D26567">
                <wp:simplePos x="0" y="0"/>
                <wp:positionH relativeFrom="page">
                  <wp:posOffset>3723005</wp:posOffset>
                </wp:positionH>
                <wp:positionV relativeFrom="page">
                  <wp:posOffset>537845</wp:posOffset>
                </wp:positionV>
                <wp:extent cx="371475" cy="210185"/>
                <wp:effectExtent l="0" t="0" r="0" b="0"/>
                <wp:wrapNone/>
                <wp:docPr id="5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1475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6A64" w:rsidRDefault="00EE3F8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7" o:spid="_x0000_s1031" type="#_x0000_t202" style="position:absolute;left:0;text-align:left;margin-left:293.15pt;margin-top:42.35pt;width:29.25pt;height:16.5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" filled="f" stroked="f">
                <v:stroke joinstyle="round"/>
                <v:path arrowok="t"/>
                <v:textbox inset="0,0,0,0">
                  <w:txbxContent>
                    <w:p w:rsidR="00466A64" w:rsidRDefault="00EE3F8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66A64">
        <w:rPr>
          <w:sz w:val="28"/>
          <w:szCs w:val="28"/>
        </w:rPr>
        <w:t xml:space="preserve">Затем заслушиваются выступления в соответствии со списком выступающих, а также лиц, подавших письменные заявки на выступления. Очередность выступлений определяется председательствующим. </w:t>
      </w:r>
      <w:proofErr w:type="gramStart"/>
      <w:r w:rsidR="00466A64">
        <w:rPr>
          <w:sz w:val="28"/>
          <w:szCs w:val="28"/>
        </w:rPr>
        <w:t>Выступающий</w:t>
      </w:r>
      <w:proofErr w:type="gramEnd"/>
      <w:r w:rsidR="00466A64">
        <w:rPr>
          <w:sz w:val="28"/>
          <w:szCs w:val="28"/>
        </w:rPr>
        <w:t xml:space="preserve"> вправе снять свои предложения и (или) присоединиться к предложениям, выдвинутым другими участниками публичных слушаний. Решение об изменении позиции выступающих по рассматриваемому вопросу отражается в протоколе публичных слушаний.</w:t>
      </w:r>
    </w:p>
    <w:p w:rsidR="00466A64" w:rsidRDefault="00466A64">
      <w:pPr>
        <w:autoSpaceDE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Участники слушаний получают слово только с разрешения председательствующего.</w:t>
      </w:r>
    </w:p>
    <w:p w:rsidR="00466A64" w:rsidRDefault="00466A64">
      <w:pPr>
        <w:autoSpaceDE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4.9. Длительность докладов должна составлять не более 10 минут, выступлений  –  не более 5 минут.</w:t>
      </w:r>
    </w:p>
    <w:p w:rsidR="00466A64" w:rsidRDefault="00466A64">
      <w:pPr>
        <w:tabs>
          <w:tab w:val="left" w:pos="720"/>
        </w:tabs>
        <w:autoSpaceDE w:val="0"/>
        <w:ind w:left="-15" w:firstLine="705"/>
        <w:jc w:val="both"/>
        <w:rPr>
          <w:sz w:val="28"/>
          <w:szCs w:val="28"/>
        </w:rPr>
      </w:pPr>
      <w:r>
        <w:rPr>
          <w:sz w:val="28"/>
          <w:szCs w:val="28"/>
        </w:rPr>
        <w:t>4.10. Председательствующий может объявить перерыв в публичных слушаниях с указанием времени перерыва.</w:t>
      </w:r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4.11. По окончании выступления (или по истечении предоставленного времени) участникам публичных слушаний предоставляется возможность задать уточняющие вопросы по позиции и/или аргументам выступившего, а также предоставляется дополнительное время для ответов на вопросы.</w:t>
      </w:r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 При проведении публичных слушаний может вестись их стенограмма, аудио- и видеозапись, фотосъемка. </w:t>
      </w:r>
    </w:p>
    <w:p w:rsidR="00466A64" w:rsidRDefault="00466A64" w:rsidP="00407422">
      <w:pPr>
        <w:autoSpaceDE w:val="0"/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4.13. Глава </w:t>
      </w:r>
      <w:r w:rsidR="00407422">
        <w:rPr>
          <w:sz w:val="28"/>
          <w:szCs w:val="28"/>
        </w:rPr>
        <w:t xml:space="preserve">муниципального образования </w:t>
      </w:r>
      <w:r w:rsidR="00296122">
        <w:rPr>
          <w:sz w:val="28"/>
          <w:szCs w:val="28"/>
        </w:rPr>
        <w:t>Гнездовского</w:t>
      </w:r>
      <w:r w:rsidR="00407422">
        <w:rPr>
          <w:sz w:val="28"/>
          <w:szCs w:val="28"/>
        </w:rPr>
        <w:t xml:space="preserve"> сельского поселения </w:t>
      </w:r>
      <w:r w:rsidR="00296122">
        <w:rPr>
          <w:sz w:val="28"/>
          <w:szCs w:val="28"/>
        </w:rPr>
        <w:t>Смоленского</w:t>
      </w:r>
      <w:r w:rsidR="00407422"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 xml:space="preserve"> или орган, ответственный за организацию</w:t>
      </w:r>
    </w:p>
    <w:p w:rsidR="00466A64" w:rsidRDefault="00466A6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публичных слушаний</w:t>
      </w:r>
      <w:r w:rsidR="009F1F14">
        <w:rPr>
          <w:sz w:val="28"/>
          <w:szCs w:val="28"/>
        </w:rPr>
        <w:t>,</w:t>
      </w:r>
      <w:r>
        <w:rPr>
          <w:sz w:val="28"/>
          <w:szCs w:val="28"/>
        </w:rPr>
        <w:t xml:space="preserve"> должны обеспечить средствам массовой информации возможность освещения хода и результатов слушаний.</w:t>
      </w:r>
    </w:p>
    <w:p w:rsidR="003D60AC" w:rsidRDefault="003D60AC">
      <w:pPr>
        <w:autoSpaceDE w:val="0"/>
        <w:jc w:val="center"/>
        <w:rPr>
          <w:b/>
          <w:sz w:val="28"/>
          <w:szCs w:val="28"/>
        </w:rPr>
      </w:pPr>
    </w:p>
    <w:p w:rsidR="00466A64" w:rsidRDefault="00466A64">
      <w:pPr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5. Результаты публичных слушаний</w:t>
      </w:r>
      <w:r>
        <w:rPr>
          <w:sz w:val="28"/>
          <w:szCs w:val="28"/>
        </w:rPr>
        <w:t xml:space="preserve"> </w:t>
      </w:r>
    </w:p>
    <w:p w:rsidR="00466A64" w:rsidRDefault="00466A64">
      <w:pPr>
        <w:autoSpaceDE w:val="0"/>
        <w:jc w:val="center"/>
        <w:rPr>
          <w:sz w:val="28"/>
          <w:szCs w:val="28"/>
        </w:rPr>
      </w:pPr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 Решение, принятое по итогам публичных слушаний, отражается в протоколе публичных слушаний.</w:t>
      </w:r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 По итогам публичных слушаний принимается следующее решение: </w:t>
      </w:r>
    </w:p>
    <w:p w:rsidR="00466A64" w:rsidRDefault="00466A64" w:rsidP="00407422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5.2.1. Рекомендовать органам местного самоуправления</w:t>
      </w:r>
      <w:r w:rsidR="00407422">
        <w:rPr>
          <w:sz w:val="28"/>
          <w:szCs w:val="28"/>
        </w:rPr>
        <w:t xml:space="preserve"> </w:t>
      </w:r>
      <w:r w:rsidR="00296122">
        <w:rPr>
          <w:sz w:val="28"/>
          <w:szCs w:val="28"/>
        </w:rPr>
        <w:t>Гнездовского</w:t>
      </w:r>
      <w:r w:rsidR="00407422">
        <w:rPr>
          <w:sz w:val="28"/>
          <w:szCs w:val="28"/>
        </w:rPr>
        <w:t xml:space="preserve"> сельского поселения </w:t>
      </w:r>
      <w:r w:rsidR="00296122">
        <w:rPr>
          <w:sz w:val="28"/>
          <w:szCs w:val="28"/>
        </w:rPr>
        <w:t>Смоленского</w:t>
      </w:r>
      <w:r w:rsidR="00407422"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>утвердить (принять) без изменений опубликованный (обнародованный) проект муниципального правового акта (если все предложения были отозваны в ходе проведения публичных слушаний либо если предложений не поступило).</w:t>
      </w:r>
    </w:p>
    <w:p w:rsidR="00466A64" w:rsidRDefault="00466A64" w:rsidP="00407422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5.2.2. Рекомендовать органам местного самоу</w:t>
      </w:r>
      <w:r w:rsidR="005F7E10">
        <w:rPr>
          <w:sz w:val="28"/>
          <w:szCs w:val="28"/>
        </w:rPr>
        <w:t>правления</w:t>
      </w:r>
      <w:r w:rsidR="00407422" w:rsidRPr="00407422">
        <w:rPr>
          <w:sz w:val="28"/>
          <w:szCs w:val="28"/>
        </w:rPr>
        <w:t xml:space="preserve"> </w:t>
      </w:r>
      <w:r w:rsidR="00296122">
        <w:rPr>
          <w:sz w:val="28"/>
          <w:szCs w:val="28"/>
        </w:rPr>
        <w:t>Гнездовского</w:t>
      </w:r>
      <w:r w:rsidR="00407422">
        <w:rPr>
          <w:sz w:val="28"/>
          <w:szCs w:val="28"/>
        </w:rPr>
        <w:t xml:space="preserve"> сельского поселения </w:t>
      </w:r>
      <w:r w:rsidR="00296122">
        <w:rPr>
          <w:sz w:val="28"/>
          <w:szCs w:val="28"/>
        </w:rPr>
        <w:t>Смоленского</w:t>
      </w:r>
      <w:r w:rsidR="00407422">
        <w:rPr>
          <w:sz w:val="28"/>
          <w:szCs w:val="28"/>
        </w:rPr>
        <w:t xml:space="preserve"> района Смоленской области</w:t>
      </w:r>
      <w:r w:rsidR="005F7E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(принять) опубликованный (обнародованный) </w:t>
      </w:r>
      <w:r>
        <w:rPr>
          <w:sz w:val="20"/>
          <w:szCs w:val="20"/>
        </w:rPr>
        <w:t xml:space="preserve">  </w:t>
      </w:r>
      <w:r>
        <w:rPr>
          <w:sz w:val="28"/>
          <w:szCs w:val="28"/>
        </w:rPr>
        <w:t>проект муниципального правового акта с изменениями и (или) дополнениями (при наличии не отозванных предложений в ходе проведения публичных слушаний).</w:t>
      </w:r>
    </w:p>
    <w:p w:rsidR="00466A64" w:rsidRDefault="00466A64" w:rsidP="00407422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 Рекомендовать органам местного </w:t>
      </w:r>
      <w:r w:rsidR="00963516">
        <w:rPr>
          <w:sz w:val="28"/>
          <w:szCs w:val="28"/>
        </w:rPr>
        <w:t xml:space="preserve">самоуправления </w:t>
      </w:r>
      <w:r w:rsidR="00296122">
        <w:rPr>
          <w:sz w:val="28"/>
          <w:szCs w:val="28"/>
        </w:rPr>
        <w:t>Гнездовского</w:t>
      </w:r>
      <w:r w:rsidR="00407422">
        <w:rPr>
          <w:sz w:val="28"/>
          <w:szCs w:val="28"/>
        </w:rPr>
        <w:t xml:space="preserve"> сельского поселения </w:t>
      </w:r>
      <w:r w:rsidR="00296122">
        <w:rPr>
          <w:sz w:val="28"/>
          <w:szCs w:val="28"/>
        </w:rPr>
        <w:t>Смоленского</w:t>
      </w:r>
      <w:r w:rsidR="00407422">
        <w:rPr>
          <w:sz w:val="28"/>
          <w:szCs w:val="28"/>
        </w:rPr>
        <w:t xml:space="preserve"> района Смоленской области </w:t>
      </w:r>
      <w:r w:rsidR="00963516">
        <w:rPr>
          <w:sz w:val="28"/>
          <w:szCs w:val="28"/>
        </w:rPr>
        <w:t xml:space="preserve">не </w:t>
      </w:r>
      <w:r>
        <w:rPr>
          <w:sz w:val="28"/>
          <w:szCs w:val="28"/>
        </w:rPr>
        <w:t>утверждать (не принимать) опубликованный (обнародованный) проект муниципального правового акта в предложенной редакции и (или) направить его разработчику на доработку (если в большинстве предложений, выступлений содержатся такие рекомендации).</w:t>
      </w:r>
    </w:p>
    <w:p w:rsidR="00466A64" w:rsidRDefault="00466A64" w:rsidP="00407422">
      <w:pPr>
        <w:autoSpaceDE w:val="0"/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>5.3. </w:t>
      </w:r>
      <w:proofErr w:type="gramStart"/>
      <w:r>
        <w:rPr>
          <w:sz w:val="28"/>
          <w:szCs w:val="28"/>
        </w:rPr>
        <w:t xml:space="preserve">В течение </w:t>
      </w:r>
      <w:r w:rsidRPr="00462DA7">
        <w:rPr>
          <w:sz w:val="28"/>
          <w:szCs w:val="28"/>
        </w:rPr>
        <w:t>7 рабочих дней</w:t>
      </w:r>
      <w:r>
        <w:rPr>
          <w:sz w:val="28"/>
          <w:szCs w:val="28"/>
        </w:rPr>
        <w:t xml:space="preserve"> после окончания публичных слушаний Глава </w:t>
      </w:r>
      <w:r w:rsidR="00407422">
        <w:rPr>
          <w:sz w:val="28"/>
          <w:szCs w:val="28"/>
        </w:rPr>
        <w:t xml:space="preserve">муниципального образования </w:t>
      </w:r>
      <w:r w:rsidR="00296122">
        <w:rPr>
          <w:sz w:val="28"/>
          <w:szCs w:val="28"/>
        </w:rPr>
        <w:t>Гнездовского</w:t>
      </w:r>
      <w:r w:rsidR="00407422">
        <w:rPr>
          <w:sz w:val="28"/>
          <w:szCs w:val="28"/>
        </w:rPr>
        <w:t xml:space="preserve"> сельского поселения </w:t>
      </w:r>
      <w:r w:rsidR="00296122">
        <w:rPr>
          <w:sz w:val="28"/>
          <w:szCs w:val="28"/>
        </w:rPr>
        <w:t>Смоленского</w:t>
      </w:r>
      <w:r w:rsidR="00407422"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>или орган, ответственный за организацию проведения публичных</w:t>
      </w:r>
      <w:r w:rsidR="00407422">
        <w:rPr>
          <w:sz w:val="28"/>
          <w:szCs w:val="28"/>
        </w:rPr>
        <w:t xml:space="preserve"> </w:t>
      </w:r>
      <w:r>
        <w:rPr>
          <w:sz w:val="28"/>
          <w:szCs w:val="28"/>
        </w:rPr>
        <w:t>слушаний, доводит до сведения населения</w:t>
      </w:r>
      <w:r w:rsidR="00407422">
        <w:rPr>
          <w:sz w:val="28"/>
          <w:szCs w:val="28"/>
        </w:rPr>
        <w:t xml:space="preserve"> </w:t>
      </w:r>
      <w:r w:rsidR="00296122">
        <w:rPr>
          <w:sz w:val="28"/>
          <w:szCs w:val="28"/>
        </w:rPr>
        <w:t>Гнездовского</w:t>
      </w:r>
      <w:r w:rsidR="00407422">
        <w:rPr>
          <w:sz w:val="28"/>
          <w:szCs w:val="28"/>
        </w:rPr>
        <w:t xml:space="preserve"> сельского поселения </w:t>
      </w:r>
      <w:r w:rsidR="00296122">
        <w:rPr>
          <w:sz w:val="28"/>
          <w:szCs w:val="28"/>
        </w:rPr>
        <w:t>Смоленского</w:t>
      </w:r>
      <w:r w:rsidR="00407422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и органов</w:t>
      </w:r>
      <w:r w:rsidR="002913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0D8BD0" wp14:editId="73B9666D">
                <wp:simplePos x="0" y="0"/>
                <wp:positionH relativeFrom="page">
                  <wp:posOffset>3723005</wp:posOffset>
                </wp:positionH>
                <wp:positionV relativeFrom="page">
                  <wp:posOffset>537845</wp:posOffset>
                </wp:positionV>
                <wp:extent cx="371475" cy="210185"/>
                <wp:effectExtent l="0" t="0" r="0" b="0"/>
                <wp:wrapNone/>
                <wp:docPr id="4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1475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6A64" w:rsidRDefault="00EE3F8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8" o:spid="_x0000_s1032" type="#_x0000_t202" style="position:absolute;left:0;text-align:left;margin-left:293.15pt;margin-top:42.35pt;width:29.25pt;height:16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" filled="f" stroked="f">
                <v:stroke joinstyle="round"/>
                <v:path arrowok="t"/>
                <v:textbox inset="0,0,0,0">
                  <w:txbxContent>
                    <w:p w:rsidR="00466A64" w:rsidRDefault="00EE3F8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74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самоуправления </w:t>
      </w:r>
      <w:r w:rsidR="00296122">
        <w:rPr>
          <w:sz w:val="28"/>
          <w:szCs w:val="28"/>
        </w:rPr>
        <w:t>Гнездовского</w:t>
      </w:r>
      <w:r w:rsidR="00407422">
        <w:rPr>
          <w:sz w:val="28"/>
          <w:szCs w:val="28"/>
        </w:rPr>
        <w:t xml:space="preserve"> сельского поселения </w:t>
      </w:r>
      <w:r w:rsidR="00296122">
        <w:rPr>
          <w:sz w:val="28"/>
          <w:szCs w:val="28"/>
        </w:rPr>
        <w:t>Смоленского</w:t>
      </w:r>
      <w:r w:rsidR="00407422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результаты публичных слушаний</w:t>
      </w:r>
      <w:r w:rsidR="00407422">
        <w:rPr>
          <w:sz w:val="28"/>
          <w:szCs w:val="28"/>
        </w:rPr>
        <w:t xml:space="preserve"> </w:t>
      </w:r>
      <w:r>
        <w:rPr>
          <w:sz w:val="28"/>
          <w:szCs w:val="28"/>
        </w:rPr>
        <w:t>путем их опубликования (обнародования).</w:t>
      </w:r>
      <w:r>
        <w:rPr>
          <w:sz w:val="28"/>
          <w:szCs w:val="28"/>
        </w:rPr>
        <w:tab/>
      </w:r>
      <w:r>
        <w:rPr>
          <w:sz w:val="20"/>
          <w:szCs w:val="20"/>
        </w:rPr>
        <w:tab/>
      </w:r>
      <w:proofErr w:type="gramEnd"/>
    </w:p>
    <w:p w:rsidR="00466A64" w:rsidRDefault="00466A6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 Итоги публичных слушаний носят рекомендательный характер для органов местного самоуправления</w:t>
      </w:r>
      <w:r w:rsidR="00407422">
        <w:rPr>
          <w:sz w:val="28"/>
          <w:szCs w:val="28"/>
        </w:rPr>
        <w:t xml:space="preserve"> </w:t>
      </w:r>
      <w:r w:rsidR="00296122">
        <w:rPr>
          <w:sz w:val="28"/>
          <w:szCs w:val="28"/>
        </w:rPr>
        <w:t>Гнездовского</w:t>
      </w:r>
      <w:r w:rsidR="00407422">
        <w:rPr>
          <w:sz w:val="28"/>
          <w:szCs w:val="28"/>
        </w:rPr>
        <w:t xml:space="preserve"> сельского поселения </w:t>
      </w:r>
      <w:r w:rsidR="00296122">
        <w:rPr>
          <w:sz w:val="28"/>
          <w:szCs w:val="28"/>
        </w:rPr>
        <w:t>Смоленского</w:t>
      </w:r>
      <w:r w:rsidR="00407422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.</w:t>
      </w:r>
    </w:p>
    <w:p w:rsidR="00466A64" w:rsidRDefault="00466A64">
      <w:pPr>
        <w:autoSpaceDE w:val="0"/>
        <w:ind w:firstLine="540"/>
        <w:jc w:val="both"/>
        <w:rPr>
          <w:sz w:val="28"/>
          <w:szCs w:val="28"/>
        </w:rPr>
      </w:pPr>
    </w:p>
    <w:p w:rsidR="00466A64" w:rsidRDefault="00466A64">
      <w:pPr>
        <w:sectPr w:rsidR="00466A64" w:rsidSect="00A0695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134" w:header="720" w:footer="720" w:gutter="0"/>
          <w:pgNumType w:start="1"/>
          <w:cols w:space="720"/>
          <w:docGrid w:linePitch="360"/>
        </w:sectPr>
      </w:pPr>
    </w:p>
    <w:p w:rsidR="00466A64" w:rsidRDefault="00466A64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466A64" w:rsidRDefault="00466A64">
      <w:pPr>
        <w:autoSpaceDE w:val="0"/>
        <w:ind w:left="5400"/>
        <w:jc w:val="both"/>
        <w:rPr>
          <w:sz w:val="20"/>
        </w:rPr>
      </w:pPr>
      <w:r>
        <w:rPr>
          <w:sz w:val="28"/>
          <w:szCs w:val="28"/>
        </w:rPr>
        <w:t xml:space="preserve">к Порядку организации и проведении публичных слушаний в </w:t>
      </w:r>
      <w:r w:rsidR="00407422">
        <w:rPr>
          <w:sz w:val="28"/>
          <w:szCs w:val="28"/>
        </w:rPr>
        <w:t xml:space="preserve"> </w:t>
      </w:r>
      <w:proofErr w:type="spellStart"/>
      <w:r w:rsidR="00296122">
        <w:rPr>
          <w:sz w:val="28"/>
          <w:szCs w:val="28"/>
        </w:rPr>
        <w:t>Гнездовском</w:t>
      </w:r>
      <w:proofErr w:type="spellEnd"/>
      <w:r w:rsidR="00296122">
        <w:rPr>
          <w:sz w:val="28"/>
          <w:szCs w:val="28"/>
        </w:rPr>
        <w:t xml:space="preserve"> сельском поселении Смоленского</w:t>
      </w:r>
      <w:r w:rsidR="00407422">
        <w:rPr>
          <w:sz w:val="28"/>
          <w:szCs w:val="28"/>
        </w:rPr>
        <w:t xml:space="preserve"> района Смоленской области </w:t>
      </w:r>
    </w:p>
    <w:p w:rsidR="00466A64" w:rsidRDefault="00466A64">
      <w:pPr>
        <w:pStyle w:val="ab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П Р О Т О К О Л</w:t>
      </w:r>
    </w:p>
    <w:p w:rsidR="00466A64" w:rsidRDefault="00466A6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собрания инициативной группы</w:t>
      </w:r>
    </w:p>
    <w:p w:rsidR="00466A64" w:rsidRDefault="00466A64">
      <w:pPr>
        <w:ind w:left="2832" w:firstLine="708"/>
        <w:rPr>
          <w:sz w:val="28"/>
          <w:szCs w:val="28"/>
        </w:rPr>
      </w:pPr>
    </w:p>
    <w:p w:rsidR="00466A64" w:rsidRDefault="00466A64">
      <w:pPr>
        <w:tabs>
          <w:tab w:val="left" w:pos="5954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 ___» ______________ 201</w:t>
      </w:r>
      <w:r w:rsidR="00896010">
        <w:rPr>
          <w:sz w:val="28"/>
          <w:szCs w:val="28"/>
        </w:rPr>
        <w:t>__</w:t>
      </w:r>
      <w:r>
        <w:rPr>
          <w:sz w:val="28"/>
          <w:szCs w:val="28"/>
        </w:rPr>
        <w:t xml:space="preserve"> г. </w:t>
      </w:r>
    </w:p>
    <w:p w:rsidR="00466A64" w:rsidRDefault="00466A6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66A64" w:rsidRDefault="00466A64">
      <w:pPr>
        <w:tabs>
          <w:tab w:val="left" w:pos="5954"/>
        </w:tabs>
        <w:ind w:left="6195" w:firstLine="709"/>
        <w:jc w:val="center"/>
        <w:rPr>
          <w:sz w:val="18"/>
          <w:szCs w:val="18"/>
        </w:rPr>
      </w:pPr>
      <w:r>
        <w:rPr>
          <w:sz w:val="18"/>
          <w:szCs w:val="18"/>
        </w:rPr>
        <w:t>(место проведения заседания)</w:t>
      </w:r>
    </w:p>
    <w:p w:rsidR="00466A64" w:rsidRDefault="00466A64">
      <w:pPr>
        <w:tabs>
          <w:tab w:val="left" w:pos="5954"/>
        </w:tabs>
        <w:ind w:firstLine="709"/>
        <w:jc w:val="center"/>
        <w:rPr>
          <w:sz w:val="28"/>
          <w:szCs w:val="28"/>
        </w:rPr>
      </w:pPr>
    </w:p>
    <w:p w:rsidR="00466A64" w:rsidRDefault="00466A64" w:rsidP="00407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 __ граждан, проживающих на территории  </w:t>
      </w:r>
      <w:r w:rsidR="00296122">
        <w:rPr>
          <w:sz w:val="28"/>
          <w:szCs w:val="28"/>
        </w:rPr>
        <w:t>Гнездовского</w:t>
      </w:r>
      <w:r w:rsidR="00407422">
        <w:rPr>
          <w:sz w:val="28"/>
          <w:szCs w:val="28"/>
        </w:rPr>
        <w:t xml:space="preserve"> сельского поселения </w:t>
      </w:r>
      <w:r w:rsidR="00296122">
        <w:rPr>
          <w:sz w:val="28"/>
          <w:szCs w:val="28"/>
        </w:rPr>
        <w:t>Смоленского</w:t>
      </w:r>
      <w:r w:rsidR="00407422"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>и обладающих активным избирательным правом.</w:t>
      </w:r>
    </w:p>
    <w:p w:rsidR="00466A64" w:rsidRDefault="00466A64">
      <w:pPr>
        <w:ind w:firstLine="709"/>
        <w:jc w:val="both"/>
        <w:rPr>
          <w:sz w:val="28"/>
          <w:szCs w:val="28"/>
        </w:rPr>
      </w:pPr>
    </w:p>
    <w:p w:rsidR="00466A64" w:rsidRDefault="00466A64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466A64" w:rsidRDefault="00466A64" w:rsidP="00B006AB">
      <w:pPr>
        <w:numPr>
          <w:ilvl w:val="0"/>
          <w:numId w:val="3"/>
        </w:numPr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председательствующего на собрании.</w:t>
      </w:r>
    </w:p>
    <w:p w:rsidR="00466A64" w:rsidRDefault="00466A64" w:rsidP="00B006AB">
      <w:pPr>
        <w:numPr>
          <w:ilvl w:val="0"/>
          <w:numId w:val="3"/>
        </w:numPr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секретаря собрания.</w:t>
      </w:r>
    </w:p>
    <w:p w:rsidR="00466A64" w:rsidRDefault="00466A64" w:rsidP="00B006AB">
      <w:pPr>
        <w:numPr>
          <w:ilvl w:val="0"/>
          <w:numId w:val="3"/>
        </w:numPr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создании инициативной группы.</w:t>
      </w:r>
    </w:p>
    <w:p w:rsidR="00466A64" w:rsidRDefault="00466A64" w:rsidP="00B006AB">
      <w:pPr>
        <w:numPr>
          <w:ilvl w:val="0"/>
          <w:numId w:val="3"/>
        </w:numPr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выдвижении инициативы о проведении публичных слушаний по проекту ______________________________________</w:t>
      </w:r>
      <w:r w:rsidR="00407422">
        <w:rPr>
          <w:sz w:val="28"/>
          <w:szCs w:val="28"/>
        </w:rPr>
        <w:t>________________</w:t>
      </w:r>
      <w:r>
        <w:rPr>
          <w:sz w:val="28"/>
          <w:szCs w:val="28"/>
        </w:rPr>
        <w:t>_.</w:t>
      </w:r>
    </w:p>
    <w:p w:rsidR="00466A64" w:rsidRDefault="00466A64">
      <w:pPr>
        <w:autoSpaceDE w:val="0"/>
        <w:ind w:left="1230"/>
        <w:rPr>
          <w:sz w:val="20"/>
        </w:rPr>
      </w:pPr>
      <w:r>
        <w:rPr>
          <w:sz w:val="20"/>
        </w:rPr>
        <w:t>(наименование проекта муниципального правового акта)</w:t>
      </w:r>
    </w:p>
    <w:p w:rsidR="00466A64" w:rsidRDefault="00466A64">
      <w:pPr>
        <w:ind w:firstLine="705"/>
      </w:pPr>
    </w:p>
    <w:p w:rsidR="00466A64" w:rsidRDefault="00466A64">
      <w:pPr>
        <w:ind w:firstLine="705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Style w:val="a4"/>
          <w:sz w:val="28"/>
          <w:szCs w:val="28"/>
        </w:rPr>
        <w:footnoteReference w:customMarkFollows="1" w:id="1"/>
        <w:t>*</w:t>
      </w:r>
      <w:r>
        <w:rPr>
          <w:sz w:val="28"/>
          <w:szCs w:val="28"/>
        </w:rPr>
        <w:t>.</w:t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>По первому вопросу повестки дня</w:t>
      </w:r>
    </w:p>
    <w:p w:rsidR="00466A64" w:rsidRDefault="00466A64">
      <w:pPr>
        <w:rPr>
          <w:sz w:val="28"/>
          <w:szCs w:val="28"/>
        </w:rPr>
      </w:pPr>
      <w:r>
        <w:rPr>
          <w:sz w:val="28"/>
          <w:szCs w:val="28"/>
        </w:rPr>
        <w:t>СЛУШАЛИ: _______________________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который(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_________________________</w:t>
      </w:r>
    </w:p>
    <w:p w:rsidR="00466A64" w:rsidRDefault="00466A64">
      <w:pPr>
        <w:autoSpaceDE w:val="0"/>
        <w:ind w:left="2145"/>
        <w:rPr>
          <w:sz w:val="18"/>
          <w:szCs w:val="18"/>
        </w:rPr>
      </w:pPr>
      <w:r>
        <w:rPr>
          <w:sz w:val="18"/>
          <w:szCs w:val="18"/>
        </w:rPr>
        <w:t xml:space="preserve">(инициалы, фамилия)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(краткие тезисы выступления)</w:t>
      </w:r>
    </w:p>
    <w:p w:rsidR="00466A64" w:rsidRDefault="00466A64">
      <w:pPr>
        <w:autoSpaceDE w:val="0"/>
        <w:rPr>
          <w:sz w:val="28"/>
          <w:szCs w:val="28"/>
        </w:rPr>
      </w:pPr>
      <w:r>
        <w:rPr>
          <w:sz w:val="28"/>
          <w:szCs w:val="28"/>
        </w:rPr>
        <w:t>ВЫСТУПИЛИ: _____________________, которы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_________________________</w:t>
      </w:r>
    </w:p>
    <w:p w:rsidR="00466A64" w:rsidRDefault="00466A64">
      <w:pPr>
        <w:autoSpaceDE w:val="0"/>
        <w:ind w:left="2145"/>
        <w:rPr>
          <w:sz w:val="18"/>
          <w:szCs w:val="18"/>
        </w:rPr>
      </w:pPr>
      <w:r>
        <w:rPr>
          <w:sz w:val="18"/>
          <w:szCs w:val="18"/>
        </w:rPr>
        <w:t xml:space="preserve">(инициалы, фамилия)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(краткие тезисы выступления)</w:t>
      </w:r>
    </w:p>
    <w:p w:rsidR="00466A64" w:rsidRDefault="00466A64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</w:p>
    <w:p w:rsidR="00466A64" w:rsidRDefault="00466A64">
      <w:pPr>
        <w:autoSpaceDE w:val="0"/>
        <w:rPr>
          <w:sz w:val="28"/>
          <w:szCs w:val="28"/>
        </w:rPr>
      </w:pPr>
      <w:r>
        <w:rPr>
          <w:sz w:val="28"/>
          <w:szCs w:val="28"/>
        </w:rPr>
        <w:t>«ЗА</w:t>
      </w:r>
      <w:proofErr w:type="gramStart"/>
      <w:r>
        <w:rPr>
          <w:sz w:val="28"/>
          <w:szCs w:val="28"/>
        </w:rPr>
        <w:t>» – ______________;</w:t>
      </w:r>
      <w:proofErr w:type="gramEnd"/>
    </w:p>
    <w:p w:rsidR="00466A64" w:rsidRDefault="00466A64">
      <w:pPr>
        <w:autoSpaceDE w:val="0"/>
        <w:rPr>
          <w:sz w:val="28"/>
          <w:szCs w:val="28"/>
        </w:rPr>
      </w:pPr>
      <w:r>
        <w:rPr>
          <w:sz w:val="28"/>
          <w:szCs w:val="28"/>
        </w:rPr>
        <w:t>«ПРОТИВ</w:t>
      </w:r>
      <w:proofErr w:type="gramStart"/>
      <w:r>
        <w:rPr>
          <w:sz w:val="28"/>
          <w:szCs w:val="28"/>
        </w:rPr>
        <w:t>» – ___________;</w:t>
      </w:r>
      <w:proofErr w:type="gramEnd"/>
    </w:p>
    <w:p w:rsidR="00466A64" w:rsidRDefault="00466A64">
      <w:pPr>
        <w:rPr>
          <w:sz w:val="28"/>
          <w:szCs w:val="28"/>
        </w:rPr>
      </w:pPr>
      <w:r>
        <w:rPr>
          <w:sz w:val="28"/>
          <w:szCs w:val="28"/>
        </w:rPr>
        <w:t>«ВОЗДЕРЖАЛИСЬ» – _____.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66A64" w:rsidRDefault="00466A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66A64" w:rsidRDefault="00466A64">
      <w:pPr>
        <w:rPr>
          <w:sz w:val="28"/>
          <w:szCs w:val="28"/>
        </w:rPr>
      </w:pPr>
      <w:r>
        <w:rPr>
          <w:sz w:val="28"/>
          <w:szCs w:val="28"/>
        </w:rPr>
        <w:t>РЕШИЛИ:</w:t>
      </w:r>
      <w:r>
        <w:rPr>
          <w:rStyle w:val="a4"/>
          <w:sz w:val="28"/>
          <w:szCs w:val="28"/>
        </w:rPr>
        <w:footnoteReference w:customMarkFollows="1" w:id="2"/>
        <w:t>**</w:t>
      </w:r>
      <w:r>
        <w:rPr>
          <w:sz w:val="28"/>
          <w:szCs w:val="28"/>
        </w:rPr>
        <w:t>_______________________________</w:t>
      </w:r>
    </w:p>
    <w:p w:rsidR="00466A64" w:rsidRDefault="00466A64">
      <w:pPr>
        <w:rPr>
          <w:sz w:val="28"/>
          <w:szCs w:val="28"/>
        </w:rPr>
      </w:pPr>
    </w:p>
    <w:p w:rsidR="00466A64" w:rsidRDefault="00466A64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По второму вопросу повестки дня: </w:t>
      </w:r>
      <w:r>
        <w:rPr>
          <w:i/>
          <w:sz w:val="28"/>
          <w:szCs w:val="28"/>
        </w:rPr>
        <w:t>см. п. 1 настоящего модельного протокола</w:t>
      </w:r>
    </w:p>
    <w:p w:rsidR="00466A64" w:rsidRDefault="00466A64">
      <w:pPr>
        <w:rPr>
          <w:szCs w:val="28"/>
        </w:rPr>
      </w:pPr>
    </w:p>
    <w:p w:rsidR="00466A64" w:rsidRDefault="00466A64">
      <w:pPr>
        <w:pStyle w:val="3"/>
        <w:rPr>
          <w:sz w:val="28"/>
        </w:rPr>
      </w:pPr>
      <w:r>
        <w:rPr>
          <w:sz w:val="28"/>
        </w:rPr>
        <w:t>Председательствующий</w:t>
      </w:r>
      <w:r>
        <w:rPr>
          <w:sz w:val="28"/>
        </w:rPr>
        <w:tab/>
        <w:t xml:space="preserve">___________________        _______________________          </w:t>
      </w:r>
    </w:p>
    <w:p w:rsidR="00466A64" w:rsidRDefault="00466A64">
      <w:pPr>
        <w:ind w:left="3528" w:firstLine="720"/>
        <w:rPr>
          <w:sz w:val="16"/>
          <w:szCs w:val="16"/>
        </w:rPr>
      </w:pPr>
      <w:r>
        <w:rPr>
          <w:sz w:val="16"/>
          <w:szCs w:val="16"/>
        </w:rPr>
        <w:t xml:space="preserve">          (подпись)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  <w:szCs w:val="16"/>
        </w:rPr>
        <w:t>(инициалы, фамилия)</w:t>
      </w:r>
    </w:p>
    <w:p w:rsidR="00466A64" w:rsidRDefault="00466A64">
      <w:pPr>
        <w:pStyle w:val="3"/>
        <w:rPr>
          <w:sz w:val="28"/>
        </w:rPr>
      </w:pPr>
      <w:r>
        <w:rPr>
          <w:sz w:val="28"/>
          <w:szCs w:val="28"/>
        </w:rPr>
        <w:t xml:space="preserve">Секретарь </w:t>
      </w:r>
      <w:r>
        <w:tab/>
      </w:r>
      <w:r>
        <w:tab/>
      </w:r>
      <w:r>
        <w:tab/>
      </w:r>
      <w:r>
        <w:tab/>
      </w:r>
      <w:r>
        <w:rPr>
          <w:sz w:val="28"/>
        </w:rPr>
        <w:t>____________________     ________________________</w:t>
      </w:r>
    </w:p>
    <w:p w:rsidR="00466A64" w:rsidRDefault="00466A64">
      <w:pPr>
        <w:ind w:left="3540" w:firstLine="708"/>
        <w:rPr>
          <w:sz w:val="16"/>
          <w:szCs w:val="16"/>
        </w:rPr>
        <w:sectPr w:rsidR="00466A64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  <w:r>
        <w:rPr>
          <w:sz w:val="16"/>
          <w:szCs w:val="16"/>
        </w:rPr>
        <w:t xml:space="preserve">          (подпись)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  <w:szCs w:val="16"/>
        </w:rPr>
        <w:t>(инициалы, фамилия)</w:t>
      </w:r>
    </w:p>
    <w:p w:rsidR="00466A64" w:rsidRDefault="00466A64">
      <w:pPr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407422" w:rsidRDefault="00407422" w:rsidP="00407422">
      <w:pPr>
        <w:autoSpaceDE w:val="0"/>
        <w:ind w:left="5400"/>
        <w:jc w:val="both"/>
        <w:rPr>
          <w:sz w:val="20"/>
        </w:rPr>
      </w:pPr>
      <w:r>
        <w:rPr>
          <w:sz w:val="28"/>
          <w:szCs w:val="28"/>
        </w:rPr>
        <w:t xml:space="preserve">к Порядку организации и проведении публичных слушаний в  </w:t>
      </w:r>
      <w:proofErr w:type="spellStart"/>
      <w:r w:rsidR="00296122">
        <w:rPr>
          <w:sz w:val="28"/>
          <w:szCs w:val="28"/>
        </w:rPr>
        <w:t>Гнездовском</w:t>
      </w:r>
      <w:proofErr w:type="spellEnd"/>
      <w:r w:rsidR="00296122">
        <w:rPr>
          <w:sz w:val="28"/>
          <w:szCs w:val="28"/>
        </w:rPr>
        <w:t xml:space="preserve"> сельском поселении Смоленского</w:t>
      </w:r>
      <w:r>
        <w:rPr>
          <w:sz w:val="28"/>
          <w:szCs w:val="28"/>
        </w:rPr>
        <w:t xml:space="preserve"> района Смоленской области </w:t>
      </w:r>
    </w:p>
    <w:p w:rsidR="00466A64" w:rsidRDefault="00466A64">
      <w:pPr>
        <w:autoSpaceDE w:val="0"/>
        <w:ind w:firstLine="540"/>
        <w:jc w:val="both"/>
        <w:rPr>
          <w:sz w:val="28"/>
          <w:szCs w:val="28"/>
        </w:rPr>
      </w:pPr>
    </w:p>
    <w:p w:rsidR="00466A64" w:rsidRDefault="00466A64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ХОДАТАЙСТВО ИНИЦИАТИВНОЙ ГРУППЫ </w:t>
      </w:r>
    </w:p>
    <w:p w:rsidR="00466A64" w:rsidRDefault="00466A64">
      <w:pPr>
        <w:autoSpaceDE w:val="0"/>
        <w:jc w:val="center"/>
        <w:rPr>
          <w:sz w:val="28"/>
          <w:szCs w:val="28"/>
        </w:rPr>
      </w:pPr>
    </w:p>
    <w:p w:rsidR="00466A64" w:rsidRDefault="00466A64">
      <w:pPr>
        <w:autoSpaceDE w:val="0"/>
        <w:jc w:val="center"/>
        <w:rPr>
          <w:sz w:val="28"/>
          <w:szCs w:val="28"/>
        </w:rPr>
      </w:pPr>
    </w:p>
    <w:p w:rsidR="00466A64" w:rsidRDefault="00466A6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нижеподписавшиеся, предлагаем провести публичные слушания по проекту ________________________________________________________________________________________________________________________________________________,</w:t>
      </w:r>
    </w:p>
    <w:p w:rsidR="00466A64" w:rsidRDefault="00466A64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 муниципального правового акта)</w:t>
      </w:r>
    </w:p>
    <w:p w:rsidR="00466A64" w:rsidRDefault="00466A6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от имени инициативной группы является ________________________________________________________________________</w:t>
      </w:r>
    </w:p>
    <w:p w:rsidR="00466A64" w:rsidRDefault="00466A64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и место проживания уполномоченного лица)</w:t>
      </w:r>
    </w:p>
    <w:p w:rsidR="00466A64" w:rsidRDefault="00466A64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66A64" w:rsidRDefault="00466A64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66A64" w:rsidRDefault="00466A6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</w:p>
    <w:p w:rsidR="00466A64" w:rsidRDefault="00466A6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собрании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инициативной</w:t>
      </w:r>
      <w:proofErr w:type="gramEnd"/>
    </w:p>
    <w:p w:rsidR="00466A64" w:rsidRDefault="00466A6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 ____________________________________________</w:t>
      </w:r>
    </w:p>
    <w:p w:rsidR="00466A64" w:rsidRDefault="00466A64">
      <w:pPr>
        <w:pStyle w:val="ConsPlusNonformat"/>
        <w:widowControl/>
        <w:tabs>
          <w:tab w:val="left" w:pos="5175"/>
        </w:tabs>
        <w:ind w:left="228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(подпись)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(фамилия, имя, отчество)</w:t>
      </w:r>
    </w:p>
    <w:p w:rsidR="00466A64" w:rsidRDefault="00466A6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</w:t>
      </w:r>
    </w:p>
    <w:p w:rsidR="00466A64" w:rsidRDefault="00466A6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инициативной группы ________ ____________________________________________</w:t>
      </w:r>
    </w:p>
    <w:p w:rsidR="00466A64" w:rsidRDefault="00466A64">
      <w:pPr>
        <w:pStyle w:val="ConsPlusNonformat"/>
        <w:widowControl/>
        <w:ind w:left="28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(подпись)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(фамилия, имя, отчество)</w:t>
      </w:r>
    </w:p>
    <w:p w:rsidR="00466A64" w:rsidRDefault="00466A64">
      <w:pPr>
        <w:pStyle w:val="ConsPlusNonformat"/>
        <w:widowControl/>
        <w:jc w:val="both"/>
      </w:pPr>
    </w:p>
    <w:sectPr w:rsidR="00466A64">
      <w:type w:val="oddPage"/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583" w:rsidRDefault="002E1583">
      <w:r>
        <w:separator/>
      </w:r>
    </w:p>
  </w:endnote>
  <w:endnote w:type="continuationSeparator" w:id="0">
    <w:p w:rsidR="002E1583" w:rsidRDefault="002E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3FE" w:rsidRDefault="002913FE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3FE" w:rsidRDefault="002913FE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3FE" w:rsidRDefault="002913FE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583" w:rsidRDefault="002E1583">
      <w:r>
        <w:separator/>
      </w:r>
    </w:p>
  </w:footnote>
  <w:footnote w:type="continuationSeparator" w:id="0">
    <w:p w:rsidR="002E1583" w:rsidRDefault="002E1583">
      <w:r>
        <w:continuationSeparator/>
      </w:r>
    </w:p>
  </w:footnote>
  <w:footnote w:id="1">
    <w:p w:rsidR="0013597E" w:rsidRDefault="00466A64">
      <w:pPr>
        <w:pStyle w:val="af4"/>
      </w:pPr>
      <w:r>
        <w:rPr>
          <w:rStyle w:val="a4"/>
        </w:rPr>
        <w:t>*</w:t>
      </w:r>
      <w:r>
        <w:rPr>
          <w:rStyle w:val="a4"/>
          <w:vertAlign w:val="baseline"/>
        </w:rPr>
        <w:tab/>
        <w:t xml:space="preserve"> Номера разделов соответствуют пунктам повестки дня</w:t>
      </w:r>
    </w:p>
  </w:footnote>
  <w:footnote w:id="2">
    <w:p w:rsidR="0013597E" w:rsidRDefault="00466A64">
      <w:pPr>
        <w:pStyle w:val="af4"/>
      </w:pPr>
      <w:r>
        <w:rPr>
          <w:rStyle w:val="a4"/>
        </w:rPr>
        <w:t></w:t>
      </w:r>
      <w:r>
        <w:rPr>
          <w:rStyle w:val="a4"/>
        </w:rPr>
        <w:tab/>
        <w:t>**</w:t>
      </w:r>
      <w:r>
        <w:t xml:space="preserve"> Решение в текст протокола вносится полностью в той формулировке, которая была принята на заседании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3FE" w:rsidRDefault="002913FE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3FE" w:rsidRDefault="002913FE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3FE" w:rsidRDefault="002913FE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D02E161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b w:val="0"/>
        <w:i w:val="0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380A20D2"/>
    <w:multiLevelType w:val="hybridMultilevel"/>
    <w:tmpl w:val="C4DA896A"/>
    <w:lvl w:ilvl="0" w:tplc="3D206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64"/>
    <w:rsid w:val="00000D3C"/>
    <w:rsid w:val="00002C21"/>
    <w:rsid w:val="00006B33"/>
    <w:rsid w:val="00015773"/>
    <w:rsid w:val="00023DE3"/>
    <w:rsid w:val="0003092C"/>
    <w:rsid w:val="00031F54"/>
    <w:rsid w:val="00042DCF"/>
    <w:rsid w:val="00064903"/>
    <w:rsid w:val="000872B8"/>
    <w:rsid w:val="0008775C"/>
    <w:rsid w:val="000C2D9F"/>
    <w:rsid w:val="000D4EFB"/>
    <w:rsid w:val="000F2663"/>
    <w:rsid w:val="00110983"/>
    <w:rsid w:val="001109F2"/>
    <w:rsid w:val="00125323"/>
    <w:rsid w:val="0013597E"/>
    <w:rsid w:val="00144B3A"/>
    <w:rsid w:val="00156408"/>
    <w:rsid w:val="00173E31"/>
    <w:rsid w:val="001B46FA"/>
    <w:rsid w:val="001D1BBA"/>
    <w:rsid w:val="001D5EFE"/>
    <w:rsid w:val="001E1F84"/>
    <w:rsid w:val="001F3DD1"/>
    <w:rsid w:val="002166E0"/>
    <w:rsid w:val="00230CF9"/>
    <w:rsid w:val="0029004F"/>
    <w:rsid w:val="002913B8"/>
    <w:rsid w:val="002913FE"/>
    <w:rsid w:val="00296122"/>
    <w:rsid w:val="002A6C48"/>
    <w:rsid w:val="002B4D0E"/>
    <w:rsid w:val="002D7BFE"/>
    <w:rsid w:val="002E1583"/>
    <w:rsid w:val="002F1F84"/>
    <w:rsid w:val="00301D8B"/>
    <w:rsid w:val="00343A84"/>
    <w:rsid w:val="0035214C"/>
    <w:rsid w:val="00352C77"/>
    <w:rsid w:val="00370566"/>
    <w:rsid w:val="00384684"/>
    <w:rsid w:val="00385963"/>
    <w:rsid w:val="0039192D"/>
    <w:rsid w:val="003D60AC"/>
    <w:rsid w:val="003E025D"/>
    <w:rsid w:val="003F26C8"/>
    <w:rsid w:val="003F7126"/>
    <w:rsid w:val="003F7FD9"/>
    <w:rsid w:val="00407422"/>
    <w:rsid w:val="004232F2"/>
    <w:rsid w:val="0043203C"/>
    <w:rsid w:val="00435E81"/>
    <w:rsid w:val="00440812"/>
    <w:rsid w:val="00461656"/>
    <w:rsid w:val="00462DA7"/>
    <w:rsid w:val="00466A64"/>
    <w:rsid w:val="004A1202"/>
    <w:rsid w:val="004B069C"/>
    <w:rsid w:val="004D27F2"/>
    <w:rsid w:val="004D45CE"/>
    <w:rsid w:val="004F6D8A"/>
    <w:rsid w:val="0050524A"/>
    <w:rsid w:val="005441B4"/>
    <w:rsid w:val="0054646C"/>
    <w:rsid w:val="00566273"/>
    <w:rsid w:val="00566908"/>
    <w:rsid w:val="0058051B"/>
    <w:rsid w:val="00580F75"/>
    <w:rsid w:val="00591EAF"/>
    <w:rsid w:val="00594C55"/>
    <w:rsid w:val="005A6A03"/>
    <w:rsid w:val="005A7DB9"/>
    <w:rsid w:val="005F5C3F"/>
    <w:rsid w:val="005F7E10"/>
    <w:rsid w:val="00603E85"/>
    <w:rsid w:val="006178C0"/>
    <w:rsid w:val="006313CA"/>
    <w:rsid w:val="00631A94"/>
    <w:rsid w:val="00645365"/>
    <w:rsid w:val="006810EA"/>
    <w:rsid w:val="00681B5F"/>
    <w:rsid w:val="00690F04"/>
    <w:rsid w:val="00693479"/>
    <w:rsid w:val="006965D8"/>
    <w:rsid w:val="006A3129"/>
    <w:rsid w:val="006C508E"/>
    <w:rsid w:val="006E2103"/>
    <w:rsid w:val="006F545A"/>
    <w:rsid w:val="00714AF8"/>
    <w:rsid w:val="007170B1"/>
    <w:rsid w:val="00717CC9"/>
    <w:rsid w:val="007252B0"/>
    <w:rsid w:val="007279FF"/>
    <w:rsid w:val="007401E9"/>
    <w:rsid w:val="007C35C8"/>
    <w:rsid w:val="007C4A21"/>
    <w:rsid w:val="007F3C80"/>
    <w:rsid w:val="007F4844"/>
    <w:rsid w:val="00817F8B"/>
    <w:rsid w:val="00833351"/>
    <w:rsid w:val="00852ED1"/>
    <w:rsid w:val="0085543F"/>
    <w:rsid w:val="00856E40"/>
    <w:rsid w:val="008679F3"/>
    <w:rsid w:val="00884748"/>
    <w:rsid w:val="00896010"/>
    <w:rsid w:val="008A3134"/>
    <w:rsid w:val="008B6747"/>
    <w:rsid w:val="008B6CE3"/>
    <w:rsid w:val="008D5F96"/>
    <w:rsid w:val="008E7739"/>
    <w:rsid w:val="00903292"/>
    <w:rsid w:val="009147A8"/>
    <w:rsid w:val="009457EE"/>
    <w:rsid w:val="00963516"/>
    <w:rsid w:val="009B1717"/>
    <w:rsid w:val="009B5E70"/>
    <w:rsid w:val="009E0006"/>
    <w:rsid w:val="009E0E41"/>
    <w:rsid w:val="009F0967"/>
    <w:rsid w:val="009F1F14"/>
    <w:rsid w:val="009F2E56"/>
    <w:rsid w:val="00A06959"/>
    <w:rsid w:val="00A44E6F"/>
    <w:rsid w:val="00A83E76"/>
    <w:rsid w:val="00A921EB"/>
    <w:rsid w:val="00AB0B10"/>
    <w:rsid w:val="00AB3214"/>
    <w:rsid w:val="00AC74A4"/>
    <w:rsid w:val="00AC7FAC"/>
    <w:rsid w:val="00AF2AA3"/>
    <w:rsid w:val="00AF778E"/>
    <w:rsid w:val="00B006AB"/>
    <w:rsid w:val="00B0253E"/>
    <w:rsid w:val="00B04B0C"/>
    <w:rsid w:val="00B07D4C"/>
    <w:rsid w:val="00B10FBF"/>
    <w:rsid w:val="00B3612C"/>
    <w:rsid w:val="00B53FAB"/>
    <w:rsid w:val="00B76846"/>
    <w:rsid w:val="00B80294"/>
    <w:rsid w:val="00BA0E9D"/>
    <w:rsid w:val="00BA3798"/>
    <w:rsid w:val="00BE2005"/>
    <w:rsid w:val="00BE2EE8"/>
    <w:rsid w:val="00C409D3"/>
    <w:rsid w:val="00C448A0"/>
    <w:rsid w:val="00C4759C"/>
    <w:rsid w:val="00C56847"/>
    <w:rsid w:val="00C62DDD"/>
    <w:rsid w:val="00C677F0"/>
    <w:rsid w:val="00C76815"/>
    <w:rsid w:val="00CA7EE6"/>
    <w:rsid w:val="00D07843"/>
    <w:rsid w:val="00D2216E"/>
    <w:rsid w:val="00D30078"/>
    <w:rsid w:val="00D81E62"/>
    <w:rsid w:val="00D84299"/>
    <w:rsid w:val="00D91B54"/>
    <w:rsid w:val="00D92779"/>
    <w:rsid w:val="00DB3CED"/>
    <w:rsid w:val="00DB41E9"/>
    <w:rsid w:val="00DD3CD4"/>
    <w:rsid w:val="00DD7E0A"/>
    <w:rsid w:val="00E417C4"/>
    <w:rsid w:val="00E46673"/>
    <w:rsid w:val="00E56175"/>
    <w:rsid w:val="00E82E90"/>
    <w:rsid w:val="00EA1CD2"/>
    <w:rsid w:val="00EA2126"/>
    <w:rsid w:val="00EC34D3"/>
    <w:rsid w:val="00EC58E3"/>
    <w:rsid w:val="00EE0544"/>
    <w:rsid w:val="00EE3F8D"/>
    <w:rsid w:val="00F215F7"/>
    <w:rsid w:val="00F25AC5"/>
    <w:rsid w:val="00F40EE1"/>
    <w:rsid w:val="00F42F5C"/>
    <w:rsid w:val="00F67214"/>
    <w:rsid w:val="00FA62AE"/>
    <w:rsid w:val="00FA6971"/>
    <w:rsid w:val="00FC63CC"/>
    <w:rsid w:val="00FE21F8"/>
    <w:rsid w:val="00FF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jc w:val="center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ar-SA" w:bidi="ar-SA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WW8Num2z0">
    <w:name w:val="WW8Num2z0"/>
    <w:uiPriority w:val="99"/>
    <w:rPr>
      <w:rFonts w:ascii="Times New Roman" w:hAnsi="Times New Roman"/>
      <w:sz w:val="34"/>
    </w:rPr>
  </w:style>
  <w:style w:type="character" w:customStyle="1" w:styleId="WW8Num3z0">
    <w:name w:val="WW8Num3z0"/>
    <w:uiPriority w:val="99"/>
    <w:rPr>
      <w:rFonts w:ascii="Times New Roman" w:hAnsi="Times New Roman"/>
      <w:sz w:val="34"/>
    </w:rPr>
  </w:style>
  <w:style w:type="character" w:customStyle="1" w:styleId="WW8Num4z0">
    <w:name w:val="WW8Num4z0"/>
    <w:uiPriority w:val="99"/>
    <w:rPr>
      <w:rFonts w:ascii="Times New Roman" w:hAnsi="Times New Roman"/>
      <w:sz w:val="34"/>
    </w:rPr>
  </w:style>
  <w:style w:type="character" w:customStyle="1" w:styleId="WW8Num5z0">
    <w:name w:val="WW8Num5z0"/>
    <w:uiPriority w:val="99"/>
    <w:rPr>
      <w:rFonts w:ascii="Times New Roman" w:hAnsi="Times New Roman"/>
      <w:sz w:val="34"/>
    </w:rPr>
  </w:style>
  <w:style w:type="character" w:customStyle="1" w:styleId="WW8Num6z0">
    <w:name w:val="WW8Num6z0"/>
    <w:uiPriority w:val="99"/>
    <w:rPr>
      <w:rFonts w:ascii="Times New Roman" w:hAnsi="Times New Roman"/>
      <w:sz w:val="34"/>
    </w:rPr>
  </w:style>
  <w:style w:type="character" w:customStyle="1" w:styleId="WW8Num7z0">
    <w:name w:val="WW8Num7z0"/>
    <w:uiPriority w:val="99"/>
    <w:rPr>
      <w:rFonts w:ascii="Times New Roman" w:hAnsi="Times New Roman"/>
      <w:sz w:val="34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1">
    <w:name w:val="Основной шрифт абзаца1"/>
    <w:uiPriority w:val="99"/>
  </w:style>
  <w:style w:type="character" w:styleId="a3">
    <w:name w:val="Strong"/>
    <w:uiPriority w:val="99"/>
    <w:qFormat/>
    <w:rPr>
      <w:rFonts w:cs="Times New Roman"/>
      <w:b/>
      <w:bCs/>
    </w:rPr>
  </w:style>
  <w:style w:type="character" w:customStyle="1" w:styleId="a4">
    <w:name w:val="Символ сноски"/>
    <w:uiPriority w:val="99"/>
    <w:rPr>
      <w:rFonts w:cs="Times New Roman"/>
      <w:vertAlign w:val="superscript"/>
    </w:rPr>
  </w:style>
  <w:style w:type="character" w:styleId="a5">
    <w:name w:val="page number"/>
    <w:uiPriority w:val="99"/>
    <w:rPr>
      <w:rFonts w:cs="Times New Roman"/>
    </w:rPr>
  </w:style>
  <w:style w:type="character" w:styleId="a6">
    <w:name w:val="footnote reference"/>
    <w:uiPriority w:val="99"/>
    <w:rPr>
      <w:rFonts w:cs="Times New Roman"/>
      <w:vertAlign w:val="superscript"/>
    </w:rPr>
  </w:style>
  <w:style w:type="character" w:customStyle="1" w:styleId="a7">
    <w:name w:val="Символы концевой сноски"/>
    <w:uiPriority w:val="99"/>
    <w:rPr>
      <w:vertAlign w:val="superscript"/>
    </w:rPr>
  </w:style>
  <w:style w:type="character" w:customStyle="1" w:styleId="WW-">
    <w:name w:val="WW-Символы концевой сноски"/>
    <w:uiPriority w:val="99"/>
  </w:style>
  <w:style w:type="character" w:customStyle="1" w:styleId="a8">
    <w:name w:val="Символ нумерации"/>
    <w:uiPriority w:val="99"/>
    <w:rPr>
      <w:rFonts w:ascii="Times New Roman" w:hAnsi="Times New Roman"/>
      <w:sz w:val="34"/>
    </w:rPr>
  </w:style>
  <w:style w:type="character" w:customStyle="1" w:styleId="a9">
    <w:name w:val="Маркеры списка"/>
    <w:uiPriority w:val="99"/>
    <w:rPr>
      <w:rFonts w:ascii="OpenSymbol" w:hAnsi="OpenSymbol"/>
    </w:rPr>
  </w:style>
  <w:style w:type="character" w:styleId="aa">
    <w:name w:val="endnote reference"/>
    <w:uiPriority w:val="99"/>
    <w:rPr>
      <w:rFonts w:cs="Times New Roman"/>
      <w:vertAlign w:val="superscript"/>
    </w:rPr>
  </w:style>
  <w:style w:type="paragraph" w:styleId="ab">
    <w:name w:val="Title"/>
    <w:basedOn w:val="a"/>
    <w:next w:val="ac"/>
    <w:link w:val="ad"/>
    <w:uiPriority w:val="10"/>
    <w:qFormat/>
    <w:rPr>
      <w:rFonts w:ascii="Cambria" w:hAnsi="Cambria"/>
      <w:b/>
      <w:bCs/>
      <w:kern w:val="28"/>
      <w:sz w:val="32"/>
      <w:szCs w:val="32"/>
      <w:lang w:val="x-none"/>
    </w:rPr>
  </w:style>
  <w:style w:type="paragraph" w:styleId="ae">
    <w:name w:val="Body Text"/>
    <w:basedOn w:val="a"/>
    <w:link w:val="af"/>
    <w:uiPriority w:val="99"/>
    <w:pPr>
      <w:spacing w:after="120"/>
    </w:pPr>
    <w:rPr>
      <w:lang w:val="x-none"/>
    </w:rPr>
  </w:style>
  <w:style w:type="character" w:customStyle="1" w:styleId="af">
    <w:name w:val="Основной текст Знак"/>
    <w:link w:val="ae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character" w:customStyle="1" w:styleId="ad">
    <w:name w:val="Название Знак"/>
    <w:link w:val="ab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x-none" w:eastAsia="ar-SA" w:bidi="ar-SA"/>
    </w:rPr>
  </w:style>
  <w:style w:type="paragraph" w:styleId="ac">
    <w:name w:val="Subtitle"/>
    <w:basedOn w:val="a"/>
    <w:next w:val="ae"/>
    <w:link w:val="af0"/>
    <w:uiPriority w:val="11"/>
    <w:qFormat/>
    <w:pPr>
      <w:jc w:val="center"/>
    </w:pPr>
    <w:rPr>
      <w:rFonts w:ascii="Cambria" w:hAnsi="Cambria"/>
      <w:lang w:val="x-none"/>
    </w:rPr>
  </w:style>
  <w:style w:type="character" w:customStyle="1" w:styleId="af0">
    <w:name w:val="Подзаголовок Знак"/>
    <w:link w:val="ac"/>
    <w:uiPriority w:val="11"/>
    <w:locked/>
    <w:rPr>
      <w:rFonts w:ascii="Cambria" w:eastAsia="Times New Roman" w:hAnsi="Cambria" w:cs="Times New Roman"/>
      <w:sz w:val="24"/>
      <w:szCs w:val="24"/>
      <w:lang w:val="x-none" w:eastAsia="ar-SA" w:bidi="ar-SA"/>
    </w:rPr>
  </w:style>
  <w:style w:type="paragraph" w:styleId="af1">
    <w:name w:val="List"/>
    <w:basedOn w:val="ae"/>
    <w:uiPriority w:val="99"/>
    <w:rPr>
      <w:rFonts w:ascii="Arial" w:hAnsi="Arial" w:cs="Mangal"/>
    </w:rPr>
  </w:style>
  <w:style w:type="paragraph" w:customStyle="1" w:styleId="10">
    <w:name w:val="Название1"/>
    <w:basedOn w:val="a"/>
    <w:uiPriority w:val="9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uiPriority w:val="99"/>
    <w:pPr>
      <w:suppressLineNumbers/>
    </w:pPr>
    <w:rPr>
      <w:rFonts w:ascii="Arial" w:hAnsi="Arial" w:cs="Mangal"/>
    </w:rPr>
  </w:style>
  <w:style w:type="paragraph" w:customStyle="1" w:styleId="af2">
    <w:name w:val="для контр работ"/>
    <w:basedOn w:val="a"/>
    <w:uiPriority w:val="99"/>
    <w:pPr>
      <w:spacing w:line="360" w:lineRule="auto"/>
      <w:jc w:val="both"/>
    </w:pPr>
    <w:rPr>
      <w:sz w:val="28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rmal">
    <w:name w:val="ConsNormal"/>
    <w:uiPriority w:val="99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customStyle="1" w:styleId="af3">
    <w:name w:val="Знак"/>
    <w:basedOn w:val="a"/>
    <w:uiPriority w:val="99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4">
    <w:name w:val="footnote text"/>
    <w:basedOn w:val="a"/>
    <w:link w:val="af5"/>
    <w:uiPriority w:val="99"/>
    <w:rPr>
      <w:sz w:val="20"/>
      <w:szCs w:val="20"/>
      <w:lang w:val="x-none"/>
    </w:rPr>
  </w:style>
  <w:style w:type="character" w:customStyle="1" w:styleId="af5">
    <w:name w:val="Текст сноски Знак"/>
    <w:link w:val="af4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paragraph" w:styleId="af6">
    <w:name w:val="header"/>
    <w:basedOn w:val="a"/>
    <w:link w:val="af7"/>
    <w:uiPriority w:val="9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7">
    <w:name w:val="Верхний колонтитул Знак"/>
    <w:link w:val="af6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af8">
    <w:name w:val="footer"/>
    <w:basedOn w:val="a"/>
    <w:link w:val="af9"/>
    <w:uiPriority w:val="9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9">
    <w:name w:val="Нижний колонтитул Знак"/>
    <w:link w:val="af8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afa">
    <w:name w:val="Содержимое таблицы"/>
    <w:basedOn w:val="a"/>
    <w:uiPriority w:val="99"/>
    <w:pPr>
      <w:suppressLineNumbers/>
    </w:pPr>
  </w:style>
  <w:style w:type="paragraph" w:customStyle="1" w:styleId="afb">
    <w:name w:val="Заголовок таблицы"/>
    <w:basedOn w:val="afa"/>
    <w:uiPriority w:val="99"/>
    <w:pPr>
      <w:jc w:val="center"/>
    </w:pPr>
    <w:rPr>
      <w:b/>
      <w:bCs/>
    </w:rPr>
  </w:style>
  <w:style w:type="paragraph" w:customStyle="1" w:styleId="afc">
    <w:name w:val="Содержимое врезки"/>
    <w:basedOn w:val="ae"/>
    <w:uiPriority w:val="99"/>
  </w:style>
  <w:style w:type="paragraph" w:customStyle="1" w:styleId="ConsPlusDocList">
    <w:name w:val="ConsPlusDocList"/>
    <w:basedOn w:val="a"/>
    <w:uiPriority w:val="99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styleId="afd">
    <w:name w:val="Balloon Text"/>
    <w:basedOn w:val="a"/>
    <w:link w:val="afe"/>
    <w:uiPriority w:val="99"/>
    <w:semiHidden/>
    <w:unhideWhenUsed/>
    <w:rsid w:val="004D27F2"/>
    <w:rPr>
      <w:rFonts w:ascii="Tahoma" w:hAnsi="Tahoma"/>
      <w:sz w:val="16"/>
      <w:szCs w:val="16"/>
      <w:lang w:val="x-none"/>
    </w:rPr>
  </w:style>
  <w:style w:type="character" w:customStyle="1" w:styleId="afe">
    <w:name w:val="Текст выноски Знак"/>
    <w:link w:val="afd"/>
    <w:uiPriority w:val="99"/>
    <w:semiHidden/>
    <w:rsid w:val="004D27F2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jc w:val="center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ar-SA" w:bidi="ar-SA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WW8Num2z0">
    <w:name w:val="WW8Num2z0"/>
    <w:uiPriority w:val="99"/>
    <w:rPr>
      <w:rFonts w:ascii="Times New Roman" w:hAnsi="Times New Roman"/>
      <w:sz w:val="34"/>
    </w:rPr>
  </w:style>
  <w:style w:type="character" w:customStyle="1" w:styleId="WW8Num3z0">
    <w:name w:val="WW8Num3z0"/>
    <w:uiPriority w:val="99"/>
    <w:rPr>
      <w:rFonts w:ascii="Times New Roman" w:hAnsi="Times New Roman"/>
      <w:sz w:val="34"/>
    </w:rPr>
  </w:style>
  <w:style w:type="character" w:customStyle="1" w:styleId="WW8Num4z0">
    <w:name w:val="WW8Num4z0"/>
    <w:uiPriority w:val="99"/>
    <w:rPr>
      <w:rFonts w:ascii="Times New Roman" w:hAnsi="Times New Roman"/>
      <w:sz w:val="34"/>
    </w:rPr>
  </w:style>
  <w:style w:type="character" w:customStyle="1" w:styleId="WW8Num5z0">
    <w:name w:val="WW8Num5z0"/>
    <w:uiPriority w:val="99"/>
    <w:rPr>
      <w:rFonts w:ascii="Times New Roman" w:hAnsi="Times New Roman"/>
      <w:sz w:val="34"/>
    </w:rPr>
  </w:style>
  <w:style w:type="character" w:customStyle="1" w:styleId="WW8Num6z0">
    <w:name w:val="WW8Num6z0"/>
    <w:uiPriority w:val="99"/>
    <w:rPr>
      <w:rFonts w:ascii="Times New Roman" w:hAnsi="Times New Roman"/>
      <w:sz w:val="34"/>
    </w:rPr>
  </w:style>
  <w:style w:type="character" w:customStyle="1" w:styleId="WW8Num7z0">
    <w:name w:val="WW8Num7z0"/>
    <w:uiPriority w:val="99"/>
    <w:rPr>
      <w:rFonts w:ascii="Times New Roman" w:hAnsi="Times New Roman"/>
      <w:sz w:val="34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1">
    <w:name w:val="Основной шрифт абзаца1"/>
    <w:uiPriority w:val="99"/>
  </w:style>
  <w:style w:type="character" w:styleId="a3">
    <w:name w:val="Strong"/>
    <w:uiPriority w:val="99"/>
    <w:qFormat/>
    <w:rPr>
      <w:rFonts w:cs="Times New Roman"/>
      <w:b/>
      <w:bCs/>
    </w:rPr>
  </w:style>
  <w:style w:type="character" w:customStyle="1" w:styleId="a4">
    <w:name w:val="Символ сноски"/>
    <w:uiPriority w:val="99"/>
    <w:rPr>
      <w:rFonts w:cs="Times New Roman"/>
      <w:vertAlign w:val="superscript"/>
    </w:rPr>
  </w:style>
  <w:style w:type="character" w:styleId="a5">
    <w:name w:val="page number"/>
    <w:uiPriority w:val="99"/>
    <w:rPr>
      <w:rFonts w:cs="Times New Roman"/>
    </w:rPr>
  </w:style>
  <w:style w:type="character" w:styleId="a6">
    <w:name w:val="footnote reference"/>
    <w:uiPriority w:val="99"/>
    <w:rPr>
      <w:rFonts w:cs="Times New Roman"/>
      <w:vertAlign w:val="superscript"/>
    </w:rPr>
  </w:style>
  <w:style w:type="character" w:customStyle="1" w:styleId="a7">
    <w:name w:val="Символы концевой сноски"/>
    <w:uiPriority w:val="99"/>
    <w:rPr>
      <w:vertAlign w:val="superscript"/>
    </w:rPr>
  </w:style>
  <w:style w:type="character" w:customStyle="1" w:styleId="WW-">
    <w:name w:val="WW-Символы концевой сноски"/>
    <w:uiPriority w:val="99"/>
  </w:style>
  <w:style w:type="character" w:customStyle="1" w:styleId="a8">
    <w:name w:val="Символ нумерации"/>
    <w:uiPriority w:val="99"/>
    <w:rPr>
      <w:rFonts w:ascii="Times New Roman" w:hAnsi="Times New Roman"/>
      <w:sz w:val="34"/>
    </w:rPr>
  </w:style>
  <w:style w:type="character" w:customStyle="1" w:styleId="a9">
    <w:name w:val="Маркеры списка"/>
    <w:uiPriority w:val="99"/>
    <w:rPr>
      <w:rFonts w:ascii="OpenSymbol" w:hAnsi="OpenSymbol"/>
    </w:rPr>
  </w:style>
  <w:style w:type="character" w:styleId="aa">
    <w:name w:val="endnote reference"/>
    <w:uiPriority w:val="99"/>
    <w:rPr>
      <w:rFonts w:cs="Times New Roman"/>
      <w:vertAlign w:val="superscript"/>
    </w:rPr>
  </w:style>
  <w:style w:type="paragraph" w:styleId="ab">
    <w:name w:val="Title"/>
    <w:basedOn w:val="a"/>
    <w:next w:val="ac"/>
    <w:link w:val="ad"/>
    <w:uiPriority w:val="10"/>
    <w:qFormat/>
    <w:rPr>
      <w:rFonts w:ascii="Cambria" w:hAnsi="Cambria"/>
      <w:b/>
      <w:bCs/>
      <w:kern w:val="28"/>
      <w:sz w:val="32"/>
      <w:szCs w:val="32"/>
      <w:lang w:val="x-none"/>
    </w:rPr>
  </w:style>
  <w:style w:type="paragraph" w:styleId="ae">
    <w:name w:val="Body Text"/>
    <w:basedOn w:val="a"/>
    <w:link w:val="af"/>
    <w:uiPriority w:val="99"/>
    <w:pPr>
      <w:spacing w:after="120"/>
    </w:pPr>
    <w:rPr>
      <w:lang w:val="x-none"/>
    </w:rPr>
  </w:style>
  <w:style w:type="character" w:customStyle="1" w:styleId="af">
    <w:name w:val="Основной текст Знак"/>
    <w:link w:val="ae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character" w:customStyle="1" w:styleId="ad">
    <w:name w:val="Название Знак"/>
    <w:link w:val="ab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x-none" w:eastAsia="ar-SA" w:bidi="ar-SA"/>
    </w:rPr>
  </w:style>
  <w:style w:type="paragraph" w:styleId="ac">
    <w:name w:val="Subtitle"/>
    <w:basedOn w:val="a"/>
    <w:next w:val="ae"/>
    <w:link w:val="af0"/>
    <w:uiPriority w:val="11"/>
    <w:qFormat/>
    <w:pPr>
      <w:jc w:val="center"/>
    </w:pPr>
    <w:rPr>
      <w:rFonts w:ascii="Cambria" w:hAnsi="Cambria"/>
      <w:lang w:val="x-none"/>
    </w:rPr>
  </w:style>
  <w:style w:type="character" w:customStyle="1" w:styleId="af0">
    <w:name w:val="Подзаголовок Знак"/>
    <w:link w:val="ac"/>
    <w:uiPriority w:val="11"/>
    <w:locked/>
    <w:rPr>
      <w:rFonts w:ascii="Cambria" w:eastAsia="Times New Roman" w:hAnsi="Cambria" w:cs="Times New Roman"/>
      <w:sz w:val="24"/>
      <w:szCs w:val="24"/>
      <w:lang w:val="x-none" w:eastAsia="ar-SA" w:bidi="ar-SA"/>
    </w:rPr>
  </w:style>
  <w:style w:type="paragraph" w:styleId="af1">
    <w:name w:val="List"/>
    <w:basedOn w:val="ae"/>
    <w:uiPriority w:val="99"/>
    <w:rPr>
      <w:rFonts w:ascii="Arial" w:hAnsi="Arial" w:cs="Mangal"/>
    </w:rPr>
  </w:style>
  <w:style w:type="paragraph" w:customStyle="1" w:styleId="10">
    <w:name w:val="Название1"/>
    <w:basedOn w:val="a"/>
    <w:uiPriority w:val="9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uiPriority w:val="99"/>
    <w:pPr>
      <w:suppressLineNumbers/>
    </w:pPr>
    <w:rPr>
      <w:rFonts w:ascii="Arial" w:hAnsi="Arial" w:cs="Mangal"/>
    </w:rPr>
  </w:style>
  <w:style w:type="paragraph" w:customStyle="1" w:styleId="af2">
    <w:name w:val="для контр работ"/>
    <w:basedOn w:val="a"/>
    <w:uiPriority w:val="99"/>
    <w:pPr>
      <w:spacing w:line="360" w:lineRule="auto"/>
      <w:jc w:val="both"/>
    </w:pPr>
    <w:rPr>
      <w:sz w:val="28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rmal">
    <w:name w:val="ConsNormal"/>
    <w:uiPriority w:val="99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customStyle="1" w:styleId="af3">
    <w:name w:val="Знак"/>
    <w:basedOn w:val="a"/>
    <w:uiPriority w:val="99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4">
    <w:name w:val="footnote text"/>
    <w:basedOn w:val="a"/>
    <w:link w:val="af5"/>
    <w:uiPriority w:val="99"/>
    <w:rPr>
      <w:sz w:val="20"/>
      <w:szCs w:val="20"/>
      <w:lang w:val="x-none"/>
    </w:rPr>
  </w:style>
  <w:style w:type="character" w:customStyle="1" w:styleId="af5">
    <w:name w:val="Текст сноски Знак"/>
    <w:link w:val="af4"/>
    <w:uiPriority w:val="99"/>
    <w:semiHidden/>
    <w:locked/>
    <w:rPr>
      <w:rFonts w:cs="Times New Roman"/>
      <w:sz w:val="20"/>
      <w:szCs w:val="20"/>
      <w:lang w:val="x-none" w:eastAsia="ar-SA" w:bidi="ar-SA"/>
    </w:rPr>
  </w:style>
  <w:style w:type="paragraph" w:styleId="af6">
    <w:name w:val="header"/>
    <w:basedOn w:val="a"/>
    <w:link w:val="af7"/>
    <w:uiPriority w:val="9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7">
    <w:name w:val="Верхний колонтитул Знак"/>
    <w:link w:val="af6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af8">
    <w:name w:val="footer"/>
    <w:basedOn w:val="a"/>
    <w:link w:val="af9"/>
    <w:uiPriority w:val="9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9">
    <w:name w:val="Нижний колонтитул Знак"/>
    <w:link w:val="af8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afa">
    <w:name w:val="Содержимое таблицы"/>
    <w:basedOn w:val="a"/>
    <w:uiPriority w:val="99"/>
    <w:pPr>
      <w:suppressLineNumbers/>
    </w:pPr>
  </w:style>
  <w:style w:type="paragraph" w:customStyle="1" w:styleId="afb">
    <w:name w:val="Заголовок таблицы"/>
    <w:basedOn w:val="afa"/>
    <w:uiPriority w:val="99"/>
    <w:pPr>
      <w:jc w:val="center"/>
    </w:pPr>
    <w:rPr>
      <w:b/>
      <w:bCs/>
    </w:rPr>
  </w:style>
  <w:style w:type="paragraph" w:customStyle="1" w:styleId="afc">
    <w:name w:val="Содержимое врезки"/>
    <w:basedOn w:val="ae"/>
    <w:uiPriority w:val="99"/>
  </w:style>
  <w:style w:type="paragraph" w:customStyle="1" w:styleId="ConsPlusDocList">
    <w:name w:val="ConsPlusDocList"/>
    <w:basedOn w:val="a"/>
    <w:uiPriority w:val="99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styleId="afd">
    <w:name w:val="Balloon Text"/>
    <w:basedOn w:val="a"/>
    <w:link w:val="afe"/>
    <w:uiPriority w:val="99"/>
    <w:semiHidden/>
    <w:unhideWhenUsed/>
    <w:rsid w:val="004D27F2"/>
    <w:rPr>
      <w:rFonts w:ascii="Tahoma" w:hAnsi="Tahoma"/>
      <w:sz w:val="16"/>
      <w:szCs w:val="16"/>
      <w:lang w:val="x-none"/>
    </w:rPr>
  </w:style>
  <w:style w:type="character" w:customStyle="1" w:styleId="afe">
    <w:name w:val="Текст выноски Знак"/>
    <w:link w:val="afd"/>
    <w:uiPriority w:val="99"/>
    <w:semiHidden/>
    <w:rsid w:val="004D27F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42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21FE437A3C9D2E3209303B6C5AB15B46CAFC894507368C957A458F3BBDC216FEE9275D2A4CC3EC3424EC4E0261DB969C85BFE98DF43F5E57CCP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FE437A3C9D2E3209303B6C5AB15B46CDF482440E3E8C957A458F3BBDC216FEFB2705264EC2F23425F9185327C8PC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3616</Words>
  <Characters>20612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РЯЗАНСКАЯ ГОРОДСКАЯ ДУМА</vt:lpstr>
    </vt:vector>
  </TitlesOfParts>
  <Company>Krokoz™</Company>
  <LinksUpToDate>false</LinksUpToDate>
  <CharactersWithSpaces>24180</CharactersWithSpaces>
  <SharedDoc>false</SharedDoc>
  <HLinks>
    <vt:vector size="12" baseType="variant"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consultantplus://offline/ref=21FE437A3C9D2E3209303B6C5AB15B46CAFC894507368C957A458F3BBDC216FEE9275D2A4CC3EC3424EC4E0261DB969C85BFE98DF43F5E57CCPCH</vt:lpwstr>
      </vt:variant>
      <vt:variant>
        <vt:lpwstr/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consultantplus://offline/ref=21FE437A3C9D2E3209303B6C5AB15B46CDF482440E3E8C957A458F3BBDC216FEFB2705264EC2F23425F9185327C8PCH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РЯЗАНСКАЯ ГОРОДСКАЯ ДУМА</dc:title>
  <dc:creator>Дорохова Н.А.</dc:creator>
  <cp:lastModifiedBy>1</cp:lastModifiedBy>
  <cp:revision>2</cp:revision>
  <cp:lastPrinted>2022-12-08T07:17:00Z</cp:lastPrinted>
  <dcterms:created xsi:type="dcterms:W3CDTF">2022-12-08T07:19:00Z</dcterms:created>
  <dcterms:modified xsi:type="dcterms:W3CDTF">2022-12-08T07:19:00Z</dcterms:modified>
</cp:coreProperties>
</file>